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E6" w:rsidRDefault="009F1EE6" w:rsidP="00916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</w:p>
    <w:p w:rsidR="00916CC8" w:rsidRPr="00916CC8" w:rsidRDefault="00916CC8" w:rsidP="00916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right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  <w:bookmarkStart w:id="0" w:name="_GoBack"/>
      <w:bookmarkEnd w:id="0"/>
      <w:r w:rsidRPr="00916CC8">
        <w:rPr>
          <w:rFonts w:ascii="Times New Roman" w:eastAsia="Times New Roman" w:hAnsi="Times New Roman"/>
          <w:sz w:val="20"/>
          <w:szCs w:val="20"/>
          <w:u w:val="single"/>
          <w:lang w:eastAsia="ar-SA"/>
        </w:rPr>
        <w:t>ФОРМА</w:t>
      </w:r>
    </w:p>
    <w:p w:rsidR="00916CC8" w:rsidRDefault="00916CC8" w:rsidP="00782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78231A" w:rsidRPr="00916CC8" w:rsidRDefault="0078231A" w:rsidP="007823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/>
        <w:jc w:val="both"/>
        <w:rPr>
          <w:rFonts w:ascii="Times New Roman" w:eastAsia="Times New Roman" w:hAnsi="Times New Roman"/>
          <w:b/>
          <w:sz w:val="16"/>
          <w:szCs w:val="16"/>
          <w:lang w:eastAsia="ar-SA"/>
        </w:rPr>
      </w:pPr>
      <w:r w:rsidRPr="0078231A">
        <w:rPr>
          <w:rFonts w:ascii="Times New Roman" w:eastAsia="Times New Roman" w:hAnsi="Times New Roman"/>
          <w:sz w:val="16"/>
          <w:szCs w:val="16"/>
          <w:lang w:eastAsia="ar-SA"/>
        </w:rPr>
        <w:t>Ф</w:t>
      </w:r>
      <w:r w:rsidRPr="00916CC8">
        <w:rPr>
          <w:rFonts w:ascii="Times New Roman" w:eastAsia="Times New Roman" w:hAnsi="Times New Roman"/>
          <w:b/>
          <w:sz w:val="16"/>
          <w:szCs w:val="16"/>
          <w:lang w:eastAsia="ar-SA"/>
        </w:rPr>
        <w:t>ГБУ «ФЦТОЭ» Минздрава России (г. Барнаул) уведомляет о том, что несоблюдение указаний (рекомендаций) медицинского работника,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Вашем состоянии здоровья.</w:t>
      </w:r>
    </w:p>
    <w:p w:rsidR="009B0225" w:rsidRPr="009B0225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426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9B0225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Пациент</w:t>
      </w:r>
      <w:r w:rsidR="00A61FE4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>: ________________   _______________________________________</w:t>
      </w:r>
    </w:p>
    <w:p w:rsidR="009B0225" w:rsidRPr="009B0225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426"/>
        <w:jc w:val="both"/>
        <w:rPr>
          <w:rFonts w:ascii="Times New Roman" w:eastAsia="Times New Roman" w:hAnsi="Times New Roman"/>
          <w:color w:val="000000"/>
          <w:sz w:val="16"/>
          <w:szCs w:val="16"/>
          <w:lang w:eastAsia="ar-SA"/>
        </w:rPr>
      </w:pPr>
      <w:r w:rsidRPr="009B0225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                      (подпись)                           </w:t>
      </w:r>
      <w:r w:rsidR="0078231A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                </w:t>
      </w:r>
      <w:r w:rsidRPr="009B0225">
        <w:rPr>
          <w:rFonts w:ascii="Times New Roman" w:eastAsia="Times New Roman" w:hAnsi="Times New Roman"/>
          <w:color w:val="000000"/>
          <w:sz w:val="16"/>
          <w:szCs w:val="16"/>
          <w:lang w:eastAsia="ar-SA"/>
        </w:rPr>
        <w:t xml:space="preserve"> (Ф.И.О.) </w:t>
      </w:r>
    </w:p>
    <w:p w:rsidR="00396CFF" w:rsidRPr="009B0225" w:rsidRDefault="00396CFF" w:rsidP="00916CC8">
      <w:pPr>
        <w:snapToGrid w:val="0"/>
        <w:spacing w:after="0" w:line="240" w:lineRule="auto"/>
        <w:rPr>
          <w:rFonts w:ascii="Times New Roman" w:eastAsia="Times New Roman" w:hAnsi="Times New Roman"/>
          <w:bCs/>
          <w:sz w:val="16"/>
          <w:szCs w:val="24"/>
          <w:lang w:eastAsia="ar-SA"/>
        </w:rPr>
      </w:pPr>
    </w:p>
    <w:p w:rsidR="009B0225" w:rsidRPr="009B0225" w:rsidRDefault="009B0225" w:rsidP="009B0225">
      <w:pPr>
        <w:spacing w:after="0" w:line="160" w:lineRule="exact"/>
        <w:jc w:val="center"/>
        <w:rPr>
          <w:rFonts w:ascii="Times New Roman" w:eastAsia="Times New Roman" w:hAnsi="Times New Roman"/>
          <w:b/>
          <w:color w:val="333333"/>
          <w:sz w:val="16"/>
          <w:szCs w:val="16"/>
          <w:shd w:val="clear" w:color="auto" w:fill="FFFFFF"/>
          <w:lang w:eastAsia="ar-SA"/>
        </w:rPr>
      </w:pPr>
      <w:r w:rsidRPr="009B0225">
        <w:rPr>
          <w:rFonts w:ascii="Times New Roman" w:eastAsia="Times New Roman" w:hAnsi="Times New Roman"/>
          <w:b/>
          <w:bCs/>
          <w:sz w:val="16"/>
          <w:szCs w:val="16"/>
          <w:lang w:eastAsia="ar-SA"/>
        </w:rPr>
        <w:t xml:space="preserve">ДОГОВОР № </w:t>
      </w:r>
    </w:p>
    <w:p w:rsidR="009B0225" w:rsidRPr="009B0225" w:rsidRDefault="009B0225" w:rsidP="009B0225">
      <w:pPr>
        <w:spacing w:after="0" w:line="160" w:lineRule="exact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9B0225">
        <w:rPr>
          <w:rFonts w:ascii="Times New Roman" w:eastAsia="Times New Roman" w:hAnsi="Times New Roman"/>
          <w:b/>
          <w:sz w:val="16"/>
          <w:szCs w:val="16"/>
          <w:lang w:eastAsia="ar-SA"/>
        </w:rPr>
        <w:t>на оказание платных медицинских услуг</w:t>
      </w:r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 xml:space="preserve"> </w:t>
      </w:r>
    </w:p>
    <w:p w:rsidR="009B0225" w:rsidRPr="009B0225" w:rsidRDefault="009B0225" w:rsidP="009B0225">
      <w:pPr>
        <w:spacing w:after="0" w:line="160" w:lineRule="exact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>(для юридического лица)</w:t>
      </w:r>
    </w:p>
    <w:tbl>
      <w:tblPr>
        <w:tblW w:w="107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9B0225" w:rsidRPr="009B0225" w:rsidTr="00B82EEB">
        <w:tc>
          <w:tcPr>
            <w:tcW w:w="5386" w:type="dxa"/>
            <w:vAlign w:val="center"/>
          </w:tcPr>
          <w:p w:rsidR="009B0225" w:rsidRPr="009B0225" w:rsidRDefault="009B0225" w:rsidP="009B0225">
            <w:pPr>
              <w:snapToGrid w:val="0"/>
              <w:spacing w:after="0" w:line="160" w:lineRule="exact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9B0225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г. Барнаул</w:t>
            </w:r>
          </w:p>
        </w:tc>
        <w:tc>
          <w:tcPr>
            <w:tcW w:w="5386" w:type="dxa"/>
            <w:vAlign w:val="center"/>
          </w:tcPr>
          <w:p w:rsidR="009B0225" w:rsidRPr="009B0225" w:rsidRDefault="004C0A9E" w:rsidP="00735174">
            <w:pPr>
              <w:snapToGrid w:val="0"/>
              <w:spacing w:after="0" w:line="160" w:lineRule="exact"/>
              <w:ind w:left="851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«</w:t>
            </w:r>
            <w:r w:rsidR="00735174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>____</w:t>
            </w:r>
            <w:r w:rsidR="00735174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» </w:t>
            </w:r>
            <w:r w:rsidR="00735174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 xml:space="preserve">___________ </w:t>
            </w:r>
            <w:r w:rsidR="009B0225" w:rsidRPr="009B0225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202</w:t>
            </w:r>
            <w:r w:rsidR="00735174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r w:rsidR="00735174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ar-SA"/>
              </w:rPr>
              <w:t>__</w:t>
            </w:r>
            <w:r w:rsidR="009B0225" w:rsidRPr="009B0225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г.</w:t>
            </w:r>
          </w:p>
        </w:tc>
      </w:tr>
    </w:tbl>
    <w:p w:rsidR="009B0225" w:rsidRPr="009B0225" w:rsidRDefault="009B0225" w:rsidP="004E60C3">
      <w:pPr>
        <w:suppressAutoHyphens/>
        <w:autoSpaceDE w:val="0"/>
        <w:spacing w:after="0" w:line="160" w:lineRule="exact"/>
        <w:ind w:left="-426" w:right="-159" w:firstLine="142"/>
        <w:jc w:val="both"/>
        <w:rPr>
          <w:rFonts w:ascii="Times New Roman" w:eastAsia="Arial" w:hAnsi="Times New Roman"/>
          <w:sz w:val="16"/>
          <w:szCs w:val="16"/>
          <w:lang w:eastAsia="ar-SA"/>
        </w:rPr>
      </w:pPr>
      <w:r w:rsidRPr="009B0225">
        <w:rPr>
          <w:rFonts w:ascii="Times New Roman" w:eastAsia="Arial" w:hAnsi="Times New Roman"/>
          <w:b/>
          <w:sz w:val="16"/>
          <w:szCs w:val="16"/>
          <w:lang w:eastAsia="ar-SA"/>
        </w:rPr>
        <w:t>федеральное государственное бюджетное учреждение «Федеральный центр травматологии, ортопедии и эндопротезирования» Министерства здравоохранения Российской Федерации (г. Барнаул)</w:t>
      </w:r>
      <w:r w:rsidR="004E60C3" w:rsidRPr="004E60C3">
        <w:t xml:space="preserve"> </w:t>
      </w:r>
      <w:r w:rsidR="004E60C3" w:rsidRPr="004E60C3">
        <w:rPr>
          <w:rFonts w:ascii="Times New Roman" w:eastAsia="Arial" w:hAnsi="Times New Roman"/>
          <w:sz w:val="16"/>
          <w:szCs w:val="16"/>
          <w:lang w:eastAsia="ar-SA"/>
        </w:rPr>
        <w:t>(свидетельство о государственной регистрации юридического лица: серии 22 № 003577782, выданное Межрайонной инспекцией Федеральной налоговой службы № 15 по Алтайскому краю 25.05.2012, лицензия на осуществление медицинской деятельности № ФС-22-01-001636 от 04.10.2019, выданная Территориальным органом Федеральной службы по надзору в сфере здравоохранения по Алтайскому краю (Управление Росздравнадзора по Алтайскому краю), адрес: 656011, г. Барнаул,  пр. Ленина, д.145, тел./факс (3852)-22-65-48, тел./факс 22-65-71, именуемое в дальнейшем «Учреждение», в лице заместителя главного врача по экономическим вопросам Черепановой В.В., действующей на основании доверенности № 28 от 20.09.2022 г., с одной стороны, и</w:t>
      </w:r>
      <w:r w:rsidRPr="009B0225">
        <w:rPr>
          <w:rFonts w:ascii="Times New Roman" w:eastAsia="Arial" w:hAnsi="Times New Roman"/>
          <w:sz w:val="16"/>
          <w:szCs w:val="16"/>
          <w:lang w:eastAsia="ar-SA"/>
        </w:rPr>
        <w:t xml:space="preserve"> </w:t>
      </w:r>
      <w:r w:rsidR="004E60C3">
        <w:rPr>
          <w:rFonts w:ascii="Times New Roman" w:eastAsia="Arial" w:hAnsi="Times New Roman"/>
          <w:sz w:val="16"/>
          <w:szCs w:val="16"/>
          <w:u w:val="single"/>
          <w:lang w:eastAsia="ar-SA"/>
        </w:rPr>
        <w:t>_____________________________________________________________________________________________</w:t>
      </w:r>
      <w:r w:rsidR="004D2685">
        <w:rPr>
          <w:rFonts w:ascii="Times New Roman" w:eastAsia="Arial" w:hAnsi="Times New Roman"/>
          <w:sz w:val="16"/>
          <w:szCs w:val="16"/>
          <w:u w:val="single"/>
          <w:lang w:eastAsia="ar-SA"/>
        </w:rPr>
        <w:t>______________________________</w:t>
      </w:r>
      <w:r w:rsidR="004E60C3">
        <w:rPr>
          <w:rFonts w:ascii="Times New Roman" w:eastAsia="Arial" w:hAnsi="Times New Roman"/>
          <w:sz w:val="16"/>
          <w:szCs w:val="16"/>
          <w:lang w:eastAsia="ar-SA"/>
        </w:rPr>
        <w:t xml:space="preserve"> </w:t>
      </w:r>
      <w:r w:rsidR="004D2685">
        <w:rPr>
          <w:rFonts w:ascii="Times New Roman" w:eastAsia="Arial" w:hAnsi="Times New Roman"/>
          <w:sz w:val="16"/>
          <w:szCs w:val="16"/>
          <w:lang w:eastAsia="ar-SA"/>
        </w:rPr>
        <w:t>,</w:t>
      </w:r>
    </w:p>
    <w:p w:rsidR="009B0225" w:rsidRPr="009B0225" w:rsidRDefault="009B0225" w:rsidP="009B0225">
      <w:pPr>
        <w:widowControl w:val="0"/>
        <w:suppressAutoHyphens/>
        <w:autoSpaceDE w:val="0"/>
        <w:spacing w:after="0" w:line="240" w:lineRule="auto"/>
        <w:ind w:left="-426"/>
        <w:rPr>
          <w:rFonts w:ascii="Times New Roman" w:eastAsia="Arial" w:hAnsi="Times New Roman"/>
          <w:sz w:val="14"/>
          <w:szCs w:val="16"/>
          <w:lang w:eastAsia="ar-SA"/>
        </w:rPr>
      </w:pPr>
      <w:r w:rsidRPr="009B0225">
        <w:rPr>
          <w:rFonts w:ascii="Times New Roman" w:eastAsia="Arial" w:hAnsi="Times New Roman"/>
          <w:sz w:val="14"/>
          <w:szCs w:val="16"/>
          <w:lang w:eastAsia="ar-SA"/>
        </w:rPr>
        <w:t xml:space="preserve">                                                                        </w:t>
      </w:r>
      <w:r w:rsidR="004E60C3">
        <w:rPr>
          <w:rFonts w:ascii="Times New Roman" w:eastAsia="Arial" w:hAnsi="Times New Roman"/>
          <w:sz w:val="14"/>
          <w:szCs w:val="16"/>
          <w:lang w:eastAsia="ar-SA"/>
        </w:rPr>
        <w:t xml:space="preserve">                                                </w:t>
      </w:r>
      <w:r w:rsidRPr="009B0225">
        <w:rPr>
          <w:rFonts w:ascii="Times New Roman" w:eastAsia="Arial" w:hAnsi="Times New Roman"/>
          <w:sz w:val="14"/>
          <w:szCs w:val="16"/>
          <w:lang w:eastAsia="ar-SA"/>
        </w:rPr>
        <w:t xml:space="preserve">  (Ф.И.О. Пациента)</w:t>
      </w:r>
    </w:p>
    <w:p w:rsidR="009B0225" w:rsidRPr="009B0225" w:rsidRDefault="004D2685" w:rsidP="009B0225">
      <w:pPr>
        <w:widowControl w:val="0"/>
        <w:suppressAutoHyphens/>
        <w:autoSpaceDE w:val="0"/>
        <w:spacing w:after="0" w:line="240" w:lineRule="auto"/>
        <w:ind w:left="-426"/>
        <w:jc w:val="both"/>
        <w:rPr>
          <w:rFonts w:ascii="Times New Roman" w:eastAsia="Arial" w:hAnsi="Times New Roman"/>
          <w:sz w:val="16"/>
          <w:szCs w:val="16"/>
          <w:lang w:eastAsia="ar-SA"/>
        </w:rPr>
      </w:pPr>
      <w:r>
        <w:rPr>
          <w:rFonts w:ascii="Times New Roman" w:eastAsia="Arial" w:hAnsi="Times New Roman"/>
          <w:sz w:val="16"/>
          <w:szCs w:val="16"/>
          <w:lang w:eastAsia="ar-SA"/>
        </w:rPr>
        <w:t>именуемый(</w:t>
      </w:r>
      <w:proofErr w:type="spellStart"/>
      <w:r>
        <w:rPr>
          <w:rFonts w:ascii="Times New Roman" w:eastAsia="Arial" w:hAnsi="Times New Roman"/>
          <w:sz w:val="16"/>
          <w:szCs w:val="16"/>
          <w:lang w:eastAsia="ar-SA"/>
        </w:rPr>
        <w:t>ая</w:t>
      </w:r>
      <w:proofErr w:type="spellEnd"/>
      <w:r>
        <w:rPr>
          <w:rFonts w:ascii="Times New Roman" w:eastAsia="Arial" w:hAnsi="Times New Roman"/>
          <w:sz w:val="16"/>
          <w:szCs w:val="16"/>
          <w:lang w:eastAsia="ar-SA"/>
        </w:rPr>
        <w:t xml:space="preserve">) </w:t>
      </w:r>
      <w:r w:rsidR="009B0225" w:rsidRPr="009B0225">
        <w:rPr>
          <w:rFonts w:ascii="Times New Roman" w:eastAsia="Arial" w:hAnsi="Times New Roman"/>
          <w:sz w:val="16"/>
          <w:szCs w:val="16"/>
          <w:lang w:eastAsia="ar-SA"/>
        </w:rPr>
        <w:t>в дальнейшем «Пациент», со второй стороны, и</w:t>
      </w:r>
      <w:r w:rsidR="004E60C3">
        <w:rPr>
          <w:rFonts w:ascii="Times New Roman" w:eastAsia="Arial" w:hAnsi="Times New Roman"/>
          <w:sz w:val="16"/>
          <w:szCs w:val="16"/>
          <w:lang w:eastAsia="ar-SA"/>
        </w:rPr>
        <w:t>_______________</w:t>
      </w:r>
      <w:r>
        <w:rPr>
          <w:rFonts w:ascii="Times New Roman" w:eastAsia="Arial" w:hAnsi="Times New Roman"/>
          <w:sz w:val="16"/>
          <w:szCs w:val="16"/>
          <w:lang w:eastAsia="ar-SA"/>
        </w:rPr>
        <w:t>________________________</w:t>
      </w:r>
      <w:r w:rsidR="004E60C3">
        <w:rPr>
          <w:rFonts w:ascii="Times New Roman" w:eastAsia="Arial" w:hAnsi="Times New Roman"/>
          <w:sz w:val="16"/>
          <w:szCs w:val="16"/>
          <w:lang w:eastAsia="ar-SA"/>
        </w:rPr>
        <w:t>______________________________</w:t>
      </w:r>
    </w:p>
    <w:p w:rsidR="009B0225" w:rsidRPr="009B0225" w:rsidRDefault="009B0225" w:rsidP="009B0225">
      <w:pPr>
        <w:widowControl w:val="0"/>
        <w:suppressAutoHyphens/>
        <w:autoSpaceDE w:val="0"/>
        <w:spacing w:after="0" w:line="240" w:lineRule="auto"/>
        <w:ind w:left="-426"/>
        <w:rPr>
          <w:rFonts w:ascii="Times New Roman" w:eastAsia="Arial" w:hAnsi="Times New Roman"/>
          <w:sz w:val="16"/>
          <w:szCs w:val="16"/>
          <w:lang w:eastAsia="ar-SA"/>
        </w:rPr>
      </w:pPr>
      <w:r w:rsidRPr="009B0225">
        <w:rPr>
          <w:rFonts w:ascii="Times New Roman" w:eastAsia="Arial" w:hAnsi="Times New Roman"/>
          <w:b/>
          <w:sz w:val="16"/>
          <w:szCs w:val="16"/>
          <w:lang w:eastAsia="ar-SA"/>
        </w:rPr>
        <w:t>___________________________________________________________________________________________________________________________</w:t>
      </w:r>
      <w:r w:rsidRPr="009B0225">
        <w:rPr>
          <w:rFonts w:ascii="Times New Roman" w:eastAsia="Arial" w:hAnsi="Times New Roman"/>
          <w:sz w:val="16"/>
          <w:szCs w:val="16"/>
          <w:lang w:eastAsia="ar-SA"/>
        </w:rPr>
        <w:t xml:space="preserve"> ,  </w:t>
      </w:r>
    </w:p>
    <w:p w:rsidR="009B0225" w:rsidRPr="009B0225" w:rsidRDefault="009B0225" w:rsidP="009B0225">
      <w:pPr>
        <w:widowControl w:val="0"/>
        <w:suppressAutoHyphens/>
        <w:autoSpaceDE w:val="0"/>
        <w:spacing w:after="0" w:line="240" w:lineRule="auto"/>
        <w:ind w:left="-426"/>
        <w:rPr>
          <w:rFonts w:ascii="Times New Roman" w:eastAsia="Arial" w:hAnsi="Times New Roman"/>
          <w:sz w:val="14"/>
          <w:szCs w:val="16"/>
          <w:lang w:eastAsia="ar-SA"/>
        </w:rPr>
      </w:pPr>
      <w:r w:rsidRPr="009B0225">
        <w:rPr>
          <w:rFonts w:ascii="Times New Roman" w:eastAsia="Arial" w:hAnsi="Times New Roman"/>
          <w:b/>
          <w:sz w:val="14"/>
          <w:szCs w:val="16"/>
          <w:lang w:eastAsia="ar-SA"/>
        </w:rPr>
        <w:t xml:space="preserve">                                                         </w:t>
      </w:r>
      <w:r w:rsidR="004E60C3">
        <w:rPr>
          <w:rFonts w:ascii="Times New Roman" w:eastAsia="Arial" w:hAnsi="Times New Roman"/>
          <w:b/>
          <w:sz w:val="14"/>
          <w:szCs w:val="16"/>
          <w:lang w:eastAsia="ar-SA"/>
        </w:rPr>
        <w:t xml:space="preserve">                                   </w:t>
      </w:r>
      <w:r w:rsidRPr="009B0225">
        <w:rPr>
          <w:rFonts w:ascii="Times New Roman" w:eastAsia="Arial" w:hAnsi="Times New Roman"/>
          <w:b/>
          <w:sz w:val="14"/>
          <w:szCs w:val="16"/>
          <w:lang w:eastAsia="ar-SA"/>
        </w:rPr>
        <w:t xml:space="preserve">  (</w:t>
      </w:r>
      <w:r w:rsidRPr="009B0225">
        <w:rPr>
          <w:rFonts w:ascii="Times New Roman" w:eastAsia="Arial" w:hAnsi="Times New Roman"/>
          <w:sz w:val="14"/>
          <w:szCs w:val="16"/>
          <w:lang w:eastAsia="ar-SA"/>
        </w:rPr>
        <w:t xml:space="preserve">наименование юридического лица - Плательщика) </w:t>
      </w:r>
    </w:p>
    <w:p w:rsidR="009B0225" w:rsidRPr="009B0225" w:rsidRDefault="009B0225" w:rsidP="009B0225">
      <w:pPr>
        <w:widowControl w:val="0"/>
        <w:suppressAutoHyphens/>
        <w:autoSpaceDE w:val="0"/>
        <w:spacing w:after="0" w:line="240" w:lineRule="auto"/>
        <w:ind w:left="-426"/>
        <w:jc w:val="both"/>
        <w:rPr>
          <w:rFonts w:ascii="Times New Roman" w:eastAsia="Arial" w:hAnsi="Times New Roman"/>
          <w:sz w:val="16"/>
          <w:szCs w:val="16"/>
          <w:lang w:eastAsia="ar-SA"/>
        </w:rPr>
      </w:pPr>
      <w:r w:rsidRPr="009B0225">
        <w:rPr>
          <w:rFonts w:ascii="Times New Roman" w:eastAsia="Arial" w:hAnsi="Times New Roman"/>
          <w:sz w:val="16"/>
          <w:szCs w:val="16"/>
          <w:lang w:eastAsia="ar-SA"/>
        </w:rPr>
        <w:t>в лице _______________________________________________________________________действующего на основании ____________________, именуемое в дальнейшем «Плательщик», с третьей Стороны, вместе именуемые «Стороны», заключили настоящий Договор о нижеследующем:</w:t>
      </w:r>
    </w:p>
    <w:p w:rsidR="009B0225" w:rsidRPr="009B0225" w:rsidRDefault="009B0225" w:rsidP="009B0225">
      <w:pPr>
        <w:suppressAutoHyphens/>
        <w:autoSpaceDE w:val="0"/>
        <w:spacing w:after="0" w:line="160" w:lineRule="exact"/>
        <w:ind w:left="-426" w:right="-159" w:firstLine="142"/>
        <w:jc w:val="both"/>
        <w:rPr>
          <w:rFonts w:ascii="Times New Roman" w:eastAsia="Arial" w:hAnsi="Times New Roman"/>
          <w:sz w:val="16"/>
          <w:szCs w:val="16"/>
          <w:lang w:eastAsia="ar-SA"/>
        </w:rPr>
      </w:pPr>
    </w:p>
    <w:p w:rsidR="009B0225" w:rsidRPr="009B0225" w:rsidRDefault="009B0225" w:rsidP="009B0225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9B0225">
        <w:rPr>
          <w:rFonts w:ascii="Times New Roman" w:eastAsia="Times New Roman" w:hAnsi="Times New Roman"/>
          <w:bCs/>
          <w:sz w:val="16"/>
          <w:szCs w:val="16"/>
          <w:lang w:eastAsia="ar-SA"/>
        </w:rPr>
        <w:t>1. ПРЕДМЕТ ДОГОВОРА</w:t>
      </w:r>
    </w:p>
    <w:p w:rsidR="007B76BC" w:rsidRPr="007B76BC" w:rsidRDefault="009B0225" w:rsidP="007B7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 xml:space="preserve">1.1. </w:t>
      </w:r>
      <w:r w:rsidR="007B76BC" w:rsidRPr="007B76BC">
        <w:rPr>
          <w:rFonts w:ascii="Times New Roman" w:eastAsia="Times New Roman" w:hAnsi="Times New Roman"/>
          <w:sz w:val="16"/>
          <w:szCs w:val="16"/>
          <w:lang w:eastAsia="ar-SA"/>
        </w:rPr>
        <w:t>Учреждение обязуется оказать Пациенту на возмездной основе медицинскую помощь (медицинские услуги), указанные в п.1.3 настоящего Договора, отвечающие требованиям, предъявляемым к методам диагностики, профилактики и лечения, разрешенным на территории РФ.</w:t>
      </w:r>
    </w:p>
    <w:p w:rsidR="009B0225" w:rsidRPr="009B0225" w:rsidRDefault="007B76BC" w:rsidP="007B76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vertAlign w:val="superscript"/>
          <w:lang w:eastAsia="ar-SA"/>
        </w:rPr>
      </w:pPr>
      <w:r w:rsidRPr="007B76BC">
        <w:rPr>
          <w:rFonts w:ascii="Times New Roman" w:eastAsia="Times New Roman" w:hAnsi="Times New Roman"/>
          <w:sz w:val="16"/>
          <w:szCs w:val="16"/>
          <w:lang w:eastAsia="ar-SA"/>
        </w:rPr>
        <w:t xml:space="preserve">1.2. </w:t>
      </w:r>
      <w:r w:rsidR="003B3C8D">
        <w:rPr>
          <w:rFonts w:ascii="Times New Roman" w:eastAsia="Times New Roman" w:hAnsi="Times New Roman"/>
          <w:sz w:val="16"/>
          <w:szCs w:val="16"/>
          <w:lang w:eastAsia="ar-SA"/>
        </w:rPr>
        <w:t xml:space="preserve">Плательщик </w:t>
      </w:r>
      <w:r w:rsidRPr="007B76BC">
        <w:rPr>
          <w:rFonts w:ascii="Times New Roman" w:eastAsia="Times New Roman" w:hAnsi="Times New Roman"/>
          <w:sz w:val="16"/>
          <w:szCs w:val="16"/>
          <w:lang w:eastAsia="ar-SA"/>
        </w:rPr>
        <w:t>добровольно принимает на себя обязательство оплачивать оказываемую медицинскую помощь (медицинские услуги) в порядке и на условиях, предусмотренных настоящим договором.</w:t>
      </w:r>
    </w:p>
    <w:p w:rsidR="009B0225" w:rsidRPr="009B0225" w:rsidRDefault="009B0225" w:rsidP="009B0225">
      <w:pPr>
        <w:tabs>
          <w:tab w:val="left" w:pos="916"/>
          <w:tab w:val="left" w:pos="1832"/>
          <w:tab w:val="left" w:pos="2748"/>
          <w:tab w:val="left" w:pos="3664"/>
          <w:tab w:val="center" w:pos="5032"/>
        </w:tabs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 xml:space="preserve">1.3. Срок оказания, наименование  и объем медицинских услуг: </w:t>
      </w:r>
      <w:r w:rsidRPr="009B0225">
        <w:rPr>
          <w:rFonts w:ascii="Times New Roman" w:eastAsia="Times New Roman" w:hAnsi="Times New Roman"/>
          <w:sz w:val="16"/>
          <w:szCs w:val="16"/>
          <w:lang w:eastAsia="ar-SA"/>
        </w:rPr>
        <w:tab/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394"/>
        <w:gridCol w:w="1701"/>
        <w:gridCol w:w="1560"/>
        <w:gridCol w:w="1701"/>
      </w:tblGrid>
      <w:tr w:rsidR="009B0225" w:rsidRPr="009B0225" w:rsidTr="00193834">
        <w:trPr>
          <w:trHeight w:val="248"/>
        </w:trPr>
        <w:tc>
          <w:tcPr>
            <w:tcW w:w="568" w:type="dxa"/>
            <w:shd w:val="clear" w:color="auto" w:fill="auto"/>
          </w:tcPr>
          <w:p w:rsidR="009B0225" w:rsidRPr="009B0225" w:rsidRDefault="009B0225" w:rsidP="009B0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9B0225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№</w:t>
            </w:r>
          </w:p>
        </w:tc>
        <w:tc>
          <w:tcPr>
            <w:tcW w:w="4394" w:type="dxa"/>
            <w:shd w:val="clear" w:color="auto" w:fill="auto"/>
          </w:tcPr>
          <w:p w:rsidR="009B0225" w:rsidRPr="009B0225" w:rsidRDefault="009B0225" w:rsidP="00F023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9B0225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Наименование предоставляемой платной</w:t>
            </w:r>
            <w:r w:rsidR="00F02365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 xml:space="preserve"> медицинской </w:t>
            </w:r>
            <w:r w:rsidRPr="009B0225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услуги</w:t>
            </w:r>
          </w:p>
        </w:tc>
        <w:tc>
          <w:tcPr>
            <w:tcW w:w="1701" w:type="dxa"/>
          </w:tcPr>
          <w:p w:rsidR="009B0225" w:rsidRPr="009B0225" w:rsidRDefault="009B0225" w:rsidP="00193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9B0225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Количество услуг</w:t>
            </w:r>
          </w:p>
        </w:tc>
        <w:tc>
          <w:tcPr>
            <w:tcW w:w="1560" w:type="dxa"/>
            <w:shd w:val="clear" w:color="auto" w:fill="auto"/>
          </w:tcPr>
          <w:p w:rsidR="009B0225" w:rsidRPr="009B0225" w:rsidRDefault="009B0225" w:rsidP="00193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9B0225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Время и дата начала оказания услуги</w:t>
            </w:r>
          </w:p>
        </w:tc>
        <w:tc>
          <w:tcPr>
            <w:tcW w:w="1701" w:type="dxa"/>
            <w:shd w:val="clear" w:color="auto" w:fill="auto"/>
          </w:tcPr>
          <w:p w:rsidR="009B0225" w:rsidRPr="009B0225" w:rsidRDefault="009B0225" w:rsidP="001938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  <w:r w:rsidRPr="009B0225"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  <w:t>Дата окончания оказания услуги</w:t>
            </w:r>
          </w:p>
        </w:tc>
      </w:tr>
      <w:tr w:rsidR="009B0225" w:rsidRPr="009B0225" w:rsidTr="00193834">
        <w:trPr>
          <w:trHeight w:val="210"/>
        </w:trPr>
        <w:tc>
          <w:tcPr>
            <w:tcW w:w="568" w:type="dxa"/>
            <w:shd w:val="clear" w:color="auto" w:fill="auto"/>
          </w:tcPr>
          <w:p w:rsidR="009B0225" w:rsidRPr="009B0225" w:rsidRDefault="009B0225" w:rsidP="009B0225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:rsidR="009B0225" w:rsidRPr="009B0225" w:rsidRDefault="009B0225" w:rsidP="009B0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highlight w:val="yellow"/>
                <w:lang w:eastAsia="ar-SA"/>
              </w:rPr>
            </w:pPr>
          </w:p>
        </w:tc>
        <w:tc>
          <w:tcPr>
            <w:tcW w:w="1701" w:type="dxa"/>
          </w:tcPr>
          <w:p w:rsidR="009B0225" w:rsidRPr="009B0225" w:rsidRDefault="009B0225" w:rsidP="009B0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:rsidR="009B0225" w:rsidRPr="009B0225" w:rsidRDefault="009B0225" w:rsidP="009B0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B0225" w:rsidRPr="009B0225" w:rsidRDefault="009B0225" w:rsidP="009B0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</w:tr>
      <w:tr w:rsidR="009B0225" w:rsidRPr="009B0225" w:rsidTr="00193834">
        <w:trPr>
          <w:trHeight w:val="210"/>
        </w:trPr>
        <w:tc>
          <w:tcPr>
            <w:tcW w:w="568" w:type="dxa"/>
            <w:shd w:val="clear" w:color="auto" w:fill="auto"/>
          </w:tcPr>
          <w:p w:rsidR="009B0225" w:rsidRPr="009B0225" w:rsidRDefault="009B0225" w:rsidP="009B0225">
            <w:pPr>
              <w:numPr>
                <w:ilvl w:val="0"/>
                <w:numId w:val="15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4394" w:type="dxa"/>
            <w:shd w:val="clear" w:color="auto" w:fill="auto"/>
          </w:tcPr>
          <w:p w:rsidR="009B0225" w:rsidRPr="009B0225" w:rsidRDefault="009B0225" w:rsidP="009B0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24"/>
                <w:highlight w:val="yellow"/>
                <w:lang w:eastAsia="ar-SA"/>
              </w:rPr>
            </w:pPr>
          </w:p>
        </w:tc>
        <w:tc>
          <w:tcPr>
            <w:tcW w:w="1701" w:type="dxa"/>
          </w:tcPr>
          <w:p w:rsidR="009B0225" w:rsidRPr="009B0225" w:rsidRDefault="009B0225" w:rsidP="009B0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B0225" w:rsidRPr="009B0225" w:rsidRDefault="009B0225" w:rsidP="009B02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B0225" w:rsidRPr="009B0225" w:rsidRDefault="009B0225" w:rsidP="009B02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8"/>
                <w:lang w:eastAsia="ar-SA"/>
              </w:rPr>
            </w:pPr>
          </w:p>
        </w:tc>
      </w:tr>
    </w:tbl>
    <w:p w:rsidR="003E2EA3" w:rsidRPr="003E2EA3" w:rsidRDefault="003E2EA3" w:rsidP="003E2EA3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>2. УСЛОВИЯ И ПОРЯДОК ОКАЗАНИЯ УСЛУГ</w:t>
      </w:r>
    </w:p>
    <w:p w:rsidR="003E2EA3" w:rsidRPr="003E2EA3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 xml:space="preserve">2.1. </w:t>
      </w:r>
      <w:r w:rsidR="003B3C8D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 </w:t>
      </w: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 xml:space="preserve">информирован о возможности получения медицинской помощи (медицинской услуги) в рамках Программы государственных гарантий бесплатного оказания гражданам медицинской помощи и (или) Территориальной программы государственных гарантий бесплатного оказания гражданам медицинской помощи. </w:t>
      </w:r>
      <w:r w:rsidR="003B3C8D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 </w:t>
      </w: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>подтверждает свое осознанное согласие на получение платных медицинских услуг в Учреждении:</w:t>
      </w:r>
    </w:p>
    <w:p w:rsidR="003E2EA3" w:rsidRPr="003E2EA3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>- на иных условиях, чем предусмотрено программой государственных гарантий бесплатного оказания гражданам медицинской помощи, территориальной программой государственных гарантий бесплатного оказания гражданам медицинской помощи и (или) целевыми программами;</w:t>
      </w:r>
    </w:p>
    <w:p w:rsidR="003E2EA3" w:rsidRPr="003E2EA3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>- при предоставлении  медицинских услуг анонимно, за исключением случаев, предусмотренных законодательством Российской Федерации;</w:t>
      </w:r>
    </w:p>
    <w:p w:rsidR="003E2EA3" w:rsidRPr="003E2EA3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3E2EA3" w:rsidRPr="003E2EA3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>- при самостоятельном обращении за получением медицинских услуг, за исключением случаев и порядка, предусмотренных статьей 21 Федерального закона от 21.11.2011 г. № 323-ФЗ «Об основах охраны здоровья граждан в Российской Федерации».</w:t>
      </w:r>
    </w:p>
    <w:p w:rsidR="003B3C8D" w:rsidRDefault="003B3C8D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B3C8D">
        <w:rPr>
          <w:rFonts w:ascii="Times New Roman" w:eastAsia="Times New Roman" w:hAnsi="Times New Roman"/>
          <w:sz w:val="16"/>
          <w:szCs w:val="16"/>
          <w:lang w:eastAsia="ar-SA"/>
        </w:rPr>
        <w:t xml:space="preserve">2.2. Учреждение оказывает платные медицинские услуги по настоящему Договору по адресу: г. Барнаул, ул. </w:t>
      </w:r>
      <w:proofErr w:type="spellStart"/>
      <w:r w:rsidRPr="003B3C8D">
        <w:rPr>
          <w:rFonts w:ascii="Times New Roman" w:eastAsia="Times New Roman" w:hAnsi="Times New Roman"/>
          <w:sz w:val="16"/>
          <w:szCs w:val="16"/>
          <w:lang w:eastAsia="ar-SA"/>
        </w:rPr>
        <w:t>Ляпидевского</w:t>
      </w:r>
      <w:proofErr w:type="spellEnd"/>
      <w:r w:rsidRPr="003B3C8D">
        <w:rPr>
          <w:rFonts w:ascii="Times New Roman" w:eastAsia="Times New Roman" w:hAnsi="Times New Roman"/>
          <w:sz w:val="16"/>
          <w:szCs w:val="16"/>
          <w:lang w:eastAsia="ar-SA"/>
        </w:rPr>
        <w:t xml:space="preserve">, 1/3, в дни и часы работы, которые устанавливаются администрацией Учреждения и доводятся до сведения Пациента.  </w:t>
      </w:r>
    </w:p>
    <w:p w:rsidR="003E2EA3" w:rsidRPr="003E2EA3" w:rsidRDefault="003B3C8D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2.3</w:t>
      </w:r>
      <w:r w:rsidR="003E2EA3" w:rsidRPr="003E2EA3">
        <w:rPr>
          <w:rFonts w:ascii="Times New Roman" w:eastAsia="Times New Roman" w:hAnsi="Times New Roman"/>
          <w:sz w:val="16"/>
          <w:szCs w:val="16"/>
          <w:lang w:eastAsia="ar-SA"/>
        </w:rPr>
        <w:t xml:space="preserve">. Предоставление услуг по настоящему Договору происходит в порядке предварительной записи Пациента на прием. Предварительная запись Пациента на прием осуществляется через </w:t>
      </w:r>
      <w:proofErr w:type="spellStart"/>
      <w:r w:rsidR="003E2EA3" w:rsidRPr="003E2EA3">
        <w:rPr>
          <w:rFonts w:ascii="Times New Roman" w:eastAsia="Times New Roman" w:hAnsi="Times New Roman"/>
          <w:sz w:val="16"/>
          <w:szCs w:val="16"/>
          <w:lang w:eastAsia="ar-SA"/>
        </w:rPr>
        <w:t>колл</w:t>
      </w:r>
      <w:proofErr w:type="spellEnd"/>
      <w:r w:rsidR="003E2EA3" w:rsidRPr="003E2EA3">
        <w:rPr>
          <w:rFonts w:ascii="Times New Roman" w:eastAsia="Times New Roman" w:hAnsi="Times New Roman"/>
          <w:sz w:val="16"/>
          <w:szCs w:val="16"/>
          <w:lang w:eastAsia="ar-SA"/>
        </w:rPr>
        <w:t>-центр Учреждения. Телефон для справок: 8(385-2) 297-500. В особых случаях, включая необходимость получения неотложной помощи, услуги предоставляются Пациенту без предварительной записи и/или вне установленной очереди.</w:t>
      </w:r>
    </w:p>
    <w:p w:rsidR="003E2EA3" w:rsidRPr="003E2EA3" w:rsidRDefault="003E2EA3" w:rsidP="003E2EA3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>3. ЦЕНА ДОГОВОРА И ПОРЯДОК РАСЧЕТОВ</w:t>
      </w:r>
    </w:p>
    <w:p w:rsidR="003E2EA3" w:rsidRPr="003E2EA3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>3.1. Стоимость медицинской(их) услуг(и) составляет:</w:t>
      </w:r>
      <w:r w:rsidR="00A906B9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_________________________________________</w:t>
      </w: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>(</w:t>
      </w:r>
      <w:r w:rsidR="00A906B9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__________________</w:t>
      </w: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 xml:space="preserve">) рублей 00 коп. без учета НДС в соответствии с действующим на момент заключения Договора Прейскурантом цен Учреждения, с которым </w:t>
      </w:r>
      <w:r w:rsidR="003B3C8D">
        <w:rPr>
          <w:rFonts w:ascii="Times New Roman" w:eastAsia="Times New Roman" w:hAnsi="Times New Roman"/>
          <w:sz w:val="16"/>
          <w:szCs w:val="16"/>
          <w:lang w:eastAsia="ar-SA"/>
        </w:rPr>
        <w:t xml:space="preserve">Плательщик </w:t>
      </w: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>ознакомлен перед заключением настоящего договора.</w:t>
      </w:r>
    </w:p>
    <w:p w:rsidR="000B6CF0" w:rsidRDefault="003E2EA3" w:rsidP="00A47EF8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 xml:space="preserve">3.2. Оплата услуг осуществляется </w:t>
      </w:r>
      <w:r w:rsidR="003B3C8D">
        <w:rPr>
          <w:rFonts w:ascii="Times New Roman" w:eastAsia="Times New Roman" w:hAnsi="Times New Roman"/>
          <w:sz w:val="16"/>
          <w:szCs w:val="16"/>
          <w:lang w:eastAsia="ar-SA"/>
        </w:rPr>
        <w:t xml:space="preserve">Плательщиком </w:t>
      </w: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 xml:space="preserve">в порядке 100% предоплаты до получения медицинских услуг путем </w:t>
      </w:r>
      <w:r w:rsidR="000B6CF0">
        <w:rPr>
          <w:rFonts w:ascii="Times New Roman" w:eastAsia="Times New Roman" w:hAnsi="Times New Roman"/>
          <w:sz w:val="16"/>
          <w:szCs w:val="16"/>
          <w:lang w:eastAsia="ar-SA"/>
        </w:rPr>
        <w:t xml:space="preserve">перечисления </w:t>
      </w:r>
      <w:bookmarkStart w:id="1" w:name="_Hlk126064964"/>
      <w:r w:rsidR="00A47EF8">
        <w:rPr>
          <w:rFonts w:ascii="Times New Roman" w:eastAsia="Times New Roman" w:hAnsi="Times New Roman"/>
          <w:sz w:val="16"/>
          <w:szCs w:val="16"/>
          <w:lang w:eastAsia="ar-SA"/>
        </w:rPr>
        <w:t>денежных средств на расчетный счет Учреждения.</w:t>
      </w:r>
    </w:p>
    <w:bookmarkEnd w:id="1"/>
    <w:p w:rsidR="00267E1B" w:rsidRDefault="003E2EA3" w:rsidP="00267E1B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>3.3. Окончательная стоимость медицинских услуг может быть изменена по соглашению сторон с учетом уточненного диагноза, видов и объемов оказания медицинских услуг и иных затрат на лечение.</w:t>
      </w:r>
    </w:p>
    <w:p w:rsidR="003E2EA3" w:rsidRPr="003E2EA3" w:rsidRDefault="003E2EA3" w:rsidP="003E2EA3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>4. ПРАВА И ОБЯЗАННОСТИ СТОРОН</w:t>
      </w:r>
    </w:p>
    <w:p w:rsidR="003E2EA3" w:rsidRPr="00214776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>4.</w:t>
      </w:r>
      <w:r w:rsidRPr="00214776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1. Учреждение обязуется:</w:t>
      </w:r>
    </w:p>
    <w:p w:rsidR="003E2EA3" w:rsidRPr="003E2EA3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>4.1.1. Обеспечить выполнение принятых на себя обязательств по оказанию медицинских услуг в соответствии с условиями настоящего Договора и требованиями действующего законодательства в области здравоохранения.</w:t>
      </w:r>
    </w:p>
    <w:p w:rsidR="003E2EA3" w:rsidRPr="003E2EA3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 xml:space="preserve">4.1.2. Обеспечить </w:t>
      </w:r>
      <w:r w:rsidR="003B3C8D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Пациента </w:t>
      </w: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>информацией, включающей в себя сведения о месте оказания услуг, режиме работы, перечне платных медицинских услуг с указанием их стоимости по Прейскуранту, условиях их предоставления, а также сведения о квалификации специалистов.</w:t>
      </w:r>
    </w:p>
    <w:p w:rsidR="003E2EA3" w:rsidRPr="003E2EA3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 xml:space="preserve">4.1.3. После исполнения договора выдать </w:t>
      </w:r>
      <w:r w:rsidR="003B3C8D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Пациенту </w:t>
      </w: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 xml:space="preserve">медицинские документы (копии медицинских документов, выписки из медицинских документов), отражающие состояние здоровья Пациента после получения платных медицинских услуг. </w:t>
      </w:r>
    </w:p>
    <w:p w:rsidR="003E2EA3" w:rsidRPr="003E2EA3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>4.1.4. Хранить в тайне сведения о факте обращения Пациента за медицинской помощью, состоянии его здоровья, диагнозе и иные сведения, полученные при его обследовании и лечении (врачебная тайна).</w:t>
      </w:r>
    </w:p>
    <w:p w:rsidR="003E2EA3" w:rsidRPr="003E2EA3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>4.1.5.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Учреждени</w:t>
      </w:r>
      <w:r w:rsidR="00D869EF">
        <w:rPr>
          <w:rFonts w:ascii="Times New Roman" w:eastAsia="Times New Roman" w:hAnsi="Times New Roman"/>
          <w:sz w:val="16"/>
          <w:szCs w:val="16"/>
          <w:lang w:eastAsia="ar-SA"/>
        </w:rPr>
        <w:t>е обязано предупредить об этом Пациента</w:t>
      </w: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 xml:space="preserve">. Без согласия </w:t>
      </w:r>
      <w:r w:rsidR="00C65FED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Пациента </w:t>
      </w: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 xml:space="preserve">Учреждение не вправе предоставлять дополнительные медицинские услуги на возмездной основе. </w:t>
      </w:r>
    </w:p>
    <w:p w:rsidR="003E2EA3" w:rsidRPr="00214776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 xml:space="preserve">4.2. </w:t>
      </w:r>
      <w:r w:rsidRPr="00214776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Учреждение имеет право:</w:t>
      </w:r>
    </w:p>
    <w:p w:rsidR="003E2EA3" w:rsidRPr="003E2EA3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 xml:space="preserve">4.2.1. Определять длительность (сроки) лечения, объем лечебно-диагностических услуг. </w:t>
      </w:r>
    </w:p>
    <w:p w:rsidR="003E2EA3" w:rsidRPr="00D356FF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u w:val="single"/>
          <w:lang w:eastAsia="ar-SA"/>
        </w:rPr>
      </w:pP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 xml:space="preserve">4.3. </w:t>
      </w:r>
      <w:r w:rsidR="00C65FED" w:rsidRPr="00D356FF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 xml:space="preserve">Пациент </w:t>
      </w:r>
      <w:r w:rsidRPr="00D356FF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обязуется:</w:t>
      </w:r>
    </w:p>
    <w:p w:rsidR="003E2EA3" w:rsidRPr="003E2EA3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>4.3.1. Ознакомиться и подписать информированное добровольное согласие на медицинское вмешательство;</w:t>
      </w:r>
    </w:p>
    <w:p w:rsidR="003E2EA3" w:rsidRPr="003E2EA3" w:rsidRDefault="00C65FED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4.3.2</w:t>
      </w:r>
      <w:r w:rsidR="003E2EA3" w:rsidRPr="003E2EA3">
        <w:rPr>
          <w:rFonts w:ascii="Times New Roman" w:eastAsia="Times New Roman" w:hAnsi="Times New Roman"/>
          <w:sz w:val="16"/>
          <w:szCs w:val="16"/>
          <w:lang w:eastAsia="ar-SA"/>
        </w:rPr>
        <w:t>. Сообщить достоверные необходимые для качественного оказания медицинской услуги все сведения о наличии у Пациента заболеваний, противопоказаний к применению, каких-либо лекарств или процедур, а также информацию, влияющую на оказание медицинских услуг.</w:t>
      </w:r>
    </w:p>
    <w:p w:rsidR="003E2EA3" w:rsidRPr="003E2EA3" w:rsidRDefault="00C65FED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4.3.3</w:t>
      </w:r>
      <w:r w:rsidR="003E2EA3" w:rsidRPr="003E2EA3">
        <w:rPr>
          <w:rFonts w:ascii="Times New Roman" w:eastAsia="Times New Roman" w:hAnsi="Times New Roman"/>
          <w:sz w:val="16"/>
          <w:szCs w:val="16"/>
          <w:lang w:eastAsia="ar-SA"/>
        </w:rPr>
        <w:t>. Соблюдать режим лечения, в том числе определенный на период временной нетрудоспособности, и правила поведения в Учреждении.</w:t>
      </w:r>
    </w:p>
    <w:p w:rsidR="003E2EA3" w:rsidRPr="003E2EA3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>4.3.</w:t>
      </w:r>
      <w:r w:rsidR="00C65FED">
        <w:rPr>
          <w:rFonts w:ascii="Times New Roman" w:eastAsia="Times New Roman" w:hAnsi="Times New Roman"/>
          <w:sz w:val="16"/>
          <w:szCs w:val="16"/>
          <w:lang w:eastAsia="ar-SA"/>
        </w:rPr>
        <w:t>4</w:t>
      </w: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 xml:space="preserve">. Обеспечить явку в день госпитализации. При невозможности своевременного прибытия по уважительной причине, </w:t>
      </w:r>
      <w:r w:rsidR="00C14A6D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 </w:t>
      </w: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 xml:space="preserve">обязан заблаговременно предупредить сотрудников Учреждения через </w:t>
      </w:r>
      <w:proofErr w:type="spellStart"/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>колл</w:t>
      </w:r>
      <w:proofErr w:type="spellEnd"/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>-центр Учреждения тел. 8(385-2) 297-500. В случае неявки Пациента, Учреждение оставляет за собой право на перенос или отмену срока получения услуги с последующим предоставлением данной услуги Пациенту в порядке «живой» очереди и (или) через назначение новой даты ее оказания, с учетом условий срока действия Договора, согласно п. 7.2 настоящего Договора</w:t>
      </w:r>
    </w:p>
    <w:p w:rsidR="003E2EA3" w:rsidRPr="003E2EA3" w:rsidRDefault="00C65FED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lastRenderedPageBreak/>
        <w:t>4.3.5</w:t>
      </w:r>
      <w:r w:rsidR="003E2EA3" w:rsidRPr="003E2EA3">
        <w:rPr>
          <w:rFonts w:ascii="Times New Roman" w:eastAsia="Times New Roman" w:hAnsi="Times New Roman"/>
          <w:sz w:val="16"/>
          <w:szCs w:val="16"/>
          <w:lang w:eastAsia="ar-SA"/>
        </w:rPr>
        <w:t>. Обязуется заблаговременно информировать Учреждение о необходимости отмены или изменения назначенного Пациенту времени начала получения медицинской услуги, указанной в п. 1.3. Договора.</w:t>
      </w:r>
    </w:p>
    <w:p w:rsidR="003E2EA3" w:rsidRPr="003E2EA3" w:rsidRDefault="00C65FED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4.3.6</w:t>
      </w:r>
      <w:r w:rsidR="003E2EA3" w:rsidRPr="003E2EA3">
        <w:rPr>
          <w:rFonts w:ascii="Times New Roman" w:eastAsia="Times New Roman" w:hAnsi="Times New Roman"/>
          <w:sz w:val="16"/>
          <w:szCs w:val="16"/>
          <w:lang w:eastAsia="ar-SA"/>
        </w:rPr>
        <w:t>. Точно выполнять требования сотрудников Учреждения (в том числе к забору материала), обеспечивающие качественное и своевременное предоставление медицинских услуг.</w:t>
      </w:r>
    </w:p>
    <w:p w:rsidR="003E2EA3" w:rsidRPr="003E2EA3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>4.4</w:t>
      </w:r>
      <w:r w:rsidRPr="00C14A6D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 xml:space="preserve">. </w:t>
      </w:r>
      <w:r w:rsidR="00C14A6D" w:rsidRPr="00C14A6D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 xml:space="preserve">Пациент </w:t>
      </w:r>
      <w:r w:rsidRPr="00C14A6D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имеет право:</w:t>
      </w:r>
    </w:p>
    <w:p w:rsidR="003E2EA3" w:rsidRPr="003E2EA3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>4.4.1. Отказаться от получения медицинских услуг.</w:t>
      </w:r>
    </w:p>
    <w:p w:rsidR="003E2EA3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>4.4.2. В доступной для него форме получить имеющуюся информацию о состоянии здоровья Пациента,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лечения.</w:t>
      </w:r>
    </w:p>
    <w:p w:rsidR="00C65FED" w:rsidRDefault="00214776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 xml:space="preserve">4.3. </w:t>
      </w:r>
      <w:r w:rsidR="00C65FED" w:rsidRPr="00C14A6D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Обязанность Плательщика</w:t>
      </w:r>
      <w:r w:rsidRPr="00C14A6D">
        <w:rPr>
          <w:rFonts w:ascii="Times New Roman" w:eastAsia="Times New Roman" w:hAnsi="Times New Roman"/>
          <w:sz w:val="16"/>
          <w:szCs w:val="16"/>
          <w:u w:val="single"/>
          <w:lang w:eastAsia="ar-SA"/>
        </w:rPr>
        <w:t>:</w:t>
      </w:r>
    </w:p>
    <w:p w:rsidR="00C65FED" w:rsidRPr="003E2EA3" w:rsidRDefault="00214776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4.3.1</w:t>
      </w:r>
      <w:r w:rsidR="00C65FED" w:rsidRPr="00C65FED">
        <w:rPr>
          <w:rFonts w:ascii="Times New Roman" w:eastAsia="Times New Roman" w:hAnsi="Times New Roman"/>
          <w:sz w:val="16"/>
          <w:szCs w:val="16"/>
          <w:lang w:eastAsia="ar-SA"/>
        </w:rPr>
        <w:t>. Своевременно и в полном объеме оплатить стоимость оказываемых медицинских услуг, согласно утвержденному Прейскуранту в соответствии с настоящим договором;</w:t>
      </w:r>
    </w:p>
    <w:p w:rsidR="003E2EA3" w:rsidRPr="003E2EA3" w:rsidRDefault="003E2EA3" w:rsidP="003E2EA3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>5. ОТВЕТСТВЕННОСТЬ СТОРОН</w:t>
      </w:r>
    </w:p>
    <w:p w:rsidR="003E2EA3" w:rsidRPr="003E2EA3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>5.1. Учреждение несет ответственность за неисполнение или ненадлежащее исполнение условий настоящего Договора, несоблюдение требований, предъявляемых к методам диагностики, профилактики и лечения, разрешенными на территории Российской Федерации, а также в случаях причинения вреда здоровью и жизни Пациента, при наличии вины в его действиях в соответствии с действующим законодательством РФ.</w:t>
      </w:r>
    </w:p>
    <w:p w:rsidR="003E2EA3" w:rsidRPr="003E2EA3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 xml:space="preserve">5.2. При несоблюдении Учреждением обязательств по срокам оказания медицинских услуг </w:t>
      </w:r>
      <w:r w:rsidR="00D22DCA">
        <w:rPr>
          <w:rFonts w:ascii="Times New Roman" w:eastAsia="Times New Roman" w:hAnsi="Times New Roman"/>
          <w:sz w:val="16"/>
          <w:szCs w:val="16"/>
          <w:lang w:eastAsia="ar-SA"/>
        </w:rPr>
        <w:t xml:space="preserve">Пациент </w:t>
      </w: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>вправе по своему выбору:</w:t>
      </w:r>
    </w:p>
    <w:p w:rsidR="003E2EA3" w:rsidRPr="003E2EA3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>- назначить новый срок оказания медицинской услуги;</w:t>
      </w:r>
    </w:p>
    <w:p w:rsidR="003E2EA3" w:rsidRPr="003E2EA3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>- потребовать возврата стоимости не оказанной медицинской услуги;</w:t>
      </w:r>
    </w:p>
    <w:p w:rsidR="003E2EA3" w:rsidRPr="003E2EA3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>- потребовать исполнения медицинской услуги другим специалистом;</w:t>
      </w:r>
    </w:p>
    <w:p w:rsidR="003E2EA3" w:rsidRPr="003E2EA3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>- расторгнуть Договор в установленном законном порядке.</w:t>
      </w:r>
    </w:p>
    <w:p w:rsidR="003E2EA3" w:rsidRPr="003E2EA3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 xml:space="preserve">5.3. В отношении иных оснований, в рамках исполнения обязательств по настоящему Договору, Стороны несут ответственность в соответствии с действующим законодательством РФ. </w:t>
      </w:r>
    </w:p>
    <w:p w:rsidR="003E2EA3" w:rsidRPr="003E2EA3" w:rsidRDefault="003E2EA3" w:rsidP="003E2EA3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>6. РАССМОТРЕНИЕ СПОРОВ</w:t>
      </w:r>
    </w:p>
    <w:p w:rsidR="003E2EA3" w:rsidRPr="003E2EA3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>6.1. Все споры, вытекающие из настоящего Договора, разрешаются сторонами путем переговоров. В случае невозможности урегулирования спора путем переговоров, спор подлежит разрешению в соответствии с действующим законодательством РФ.</w:t>
      </w:r>
    </w:p>
    <w:p w:rsidR="003E2EA3" w:rsidRPr="003E2EA3" w:rsidRDefault="003E2EA3" w:rsidP="003E2EA3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>7. ЗАКЛЮЧИТЕЛЬНЫЕ ПОЛОЖЕНИЯ</w:t>
      </w:r>
    </w:p>
    <w:p w:rsidR="003E2EA3" w:rsidRPr="003E2EA3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>7.1. Стороны согласились, что при заключении настоящего Договора они вправе пользоваться факсимильным воспроизведением подписи средств механического или иного копирования, электронно-цифровой подписи либо иного аналога собственноручной подписи.</w:t>
      </w:r>
    </w:p>
    <w:p w:rsidR="003E2EA3" w:rsidRPr="003E2EA3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>7.2. Договор признается заключенным с момента его подписания сторонами и действует до полного исполнения ими принятых обязательств, но в любом случае срок действия Договора устанавливается не более 12 месяцев с момента его заключения. В случае истечения срока действия Договора, Пациент вправе требовать возврат денежных средств или заключить новый Договор.</w:t>
      </w:r>
    </w:p>
    <w:p w:rsidR="003E2EA3" w:rsidRPr="003E2EA3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>7.3. Все изменения и дополнения к настоящему договору считаются действительными, если они оформлены в письменном виде и подписаны надлежащим образом сторонами</w:t>
      </w:r>
    </w:p>
    <w:p w:rsidR="003E2EA3" w:rsidRPr="003E2EA3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>7.4. Настоящий Договор может быть расторгнут по инициативе любой из сторон с обязательным предварительным уведомлением друг друга не позднее 5-ти рабочих дней до момента расторжения Договора.</w:t>
      </w:r>
    </w:p>
    <w:p w:rsidR="003E2EA3" w:rsidRPr="003E2EA3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>7.5. Настоящий Договор составлен в двух экземплярах. Все экземпляры имеют одинаковую юридическую силу. У каждой из сторон находится один экземпляр настоящего договора.</w:t>
      </w:r>
    </w:p>
    <w:p w:rsidR="003E2EA3" w:rsidRPr="003E2EA3" w:rsidRDefault="003E2EA3" w:rsidP="003E2EA3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 xml:space="preserve">7.6. Договор составлен на русском языке. Подписывая договор, </w:t>
      </w:r>
      <w:r w:rsidR="00AD4A7B">
        <w:rPr>
          <w:rFonts w:ascii="Times New Roman" w:eastAsia="Times New Roman" w:hAnsi="Times New Roman"/>
          <w:sz w:val="16"/>
          <w:szCs w:val="16"/>
          <w:lang w:eastAsia="ar-SA"/>
        </w:rPr>
        <w:t>Пациент</w:t>
      </w: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 xml:space="preserve"> подтверждает, что владеет русским языком и текст договора ему понятен.</w:t>
      </w:r>
    </w:p>
    <w:p w:rsidR="00A906B9" w:rsidRPr="003E2EA3" w:rsidRDefault="003E2EA3" w:rsidP="00A906B9">
      <w:pPr>
        <w:spacing w:after="0" w:line="160" w:lineRule="exact"/>
        <w:ind w:left="-426" w:right="-159" w:firstLine="142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  <w:r w:rsidRPr="003E2EA3">
        <w:rPr>
          <w:rFonts w:ascii="Times New Roman" w:eastAsia="Times New Roman" w:hAnsi="Times New Roman"/>
          <w:sz w:val="16"/>
          <w:szCs w:val="16"/>
          <w:lang w:eastAsia="ar-SA"/>
        </w:rPr>
        <w:t>7.7. Во всем, что не предусмотрено настоящим Договором, стороны руководствуются действующим законодательством.</w:t>
      </w:r>
    </w:p>
    <w:p w:rsidR="009B0225" w:rsidRPr="009B0225" w:rsidRDefault="00992539" w:rsidP="003E2EA3">
      <w:pPr>
        <w:spacing w:after="0" w:line="160" w:lineRule="exact"/>
        <w:ind w:left="-426" w:right="-159" w:firstLine="142"/>
        <w:jc w:val="center"/>
        <w:rPr>
          <w:rFonts w:ascii="Times New Roman" w:eastAsia="Times New Roman" w:hAnsi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/>
          <w:sz w:val="16"/>
          <w:szCs w:val="16"/>
          <w:lang w:eastAsia="ar-SA"/>
        </w:rPr>
        <w:t>8</w:t>
      </w:r>
      <w:r w:rsidR="009B0225" w:rsidRPr="003E2EA3">
        <w:rPr>
          <w:rFonts w:ascii="Times New Roman" w:eastAsia="Times New Roman" w:hAnsi="Times New Roman"/>
          <w:sz w:val="16"/>
          <w:szCs w:val="16"/>
          <w:lang w:eastAsia="ar-SA"/>
        </w:rPr>
        <w:t>. БАНКОВСКИЕ РЕКВИЗИТЫ, АДРЕСА И ПОДПИСИ СТОРОН</w:t>
      </w:r>
    </w:p>
    <w:p w:rsidR="00B2764B" w:rsidRPr="00E75CB1" w:rsidRDefault="00B2764B" w:rsidP="00CC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right="-159"/>
        <w:jc w:val="both"/>
        <w:rPr>
          <w:rFonts w:ascii="Times New Roman" w:eastAsia="Times New Roman" w:hAnsi="Times New Roman"/>
          <w:color w:val="000000"/>
          <w:sz w:val="12"/>
          <w:szCs w:val="16"/>
          <w:lang w:eastAsia="ar-SA"/>
        </w:rPr>
      </w:pPr>
    </w:p>
    <w:tbl>
      <w:tblPr>
        <w:tblW w:w="107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2074"/>
        <w:gridCol w:w="477"/>
        <w:gridCol w:w="4626"/>
      </w:tblGrid>
      <w:tr w:rsidR="00B2764B" w:rsidRPr="009B0225" w:rsidTr="00B2764B">
        <w:trPr>
          <w:trHeight w:val="1721"/>
        </w:trPr>
        <w:tc>
          <w:tcPr>
            <w:tcW w:w="3544" w:type="dxa"/>
          </w:tcPr>
          <w:p w:rsidR="00B2764B" w:rsidRDefault="00B2764B" w:rsidP="00B2764B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9B0225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Учреждение</w:t>
            </w:r>
          </w:p>
          <w:p w:rsidR="00B2764B" w:rsidRPr="00B66B49" w:rsidRDefault="00B2764B" w:rsidP="00B2764B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022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br/>
            </w: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ФГБУ «ФЦТОЭ» Минздрава России (г. Барнаул)</w:t>
            </w:r>
          </w:p>
          <w:p w:rsidR="00B2764B" w:rsidRPr="00B66B49" w:rsidRDefault="00B2764B" w:rsidP="00B2764B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proofErr w:type="gramStart"/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УФК по Алтайскому краю (ФГБУ  «ФЦТОЭ» Минздрава России </w:t>
            </w:r>
            <w:proofErr w:type="gramEnd"/>
          </w:p>
          <w:p w:rsidR="00B2764B" w:rsidRPr="00B66B49" w:rsidRDefault="00B2764B" w:rsidP="00B2764B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(г. Барнаул), л/с 20176Ш58250)</w:t>
            </w:r>
          </w:p>
          <w:p w:rsidR="0085497C" w:rsidRPr="00E75CB1" w:rsidRDefault="00B2764B" w:rsidP="00B2764B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656045, РФ, Алтайский край, г. Барнаул, </w:t>
            </w:r>
          </w:p>
          <w:p w:rsidR="00B2764B" w:rsidRPr="00B66B49" w:rsidRDefault="00B2764B" w:rsidP="00B2764B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ул. </w:t>
            </w:r>
            <w:proofErr w:type="spellStart"/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Ляпидевского</w:t>
            </w:r>
            <w:proofErr w:type="spellEnd"/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, 1/3</w:t>
            </w:r>
          </w:p>
          <w:p w:rsidR="00B2764B" w:rsidRPr="00B66B49" w:rsidRDefault="00B2764B" w:rsidP="00B2764B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297501@mail.ru, тел: (3852)297-501, 297-510</w:t>
            </w:r>
          </w:p>
          <w:p w:rsidR="00B2764B" w:rsidRPr="00B66B49" w:rsidRDefault="00B2764B" w:rsidP="00B2764B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ИНН 2225130700, КПП 222501001</w:t>
            </w:r>
          </w:p>
          <w:p w:rsidR="00B2764B" w:rsidRPr="00B66B49" w:rsidRDefault="00B2764B" w:rsidP="00B2764B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к/с 40102810045370000009</w:t>
            </w:r>
          </w:p>
          <w:p w:rsidR="00B2764B" w:rsidRPr="00B66B49" w:rsidRDefault="00B2764B" w:rsidP="00B2764B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р/с 03214643000000011700</w:t>
            </w:r>
          </w:p>
          <w:p w:rsidR="00B2764B" w:rsidRPr="00B66B49" w:rsidRDefault="00B2764B" w:rsidP="00B2764B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БИК 010173001</w:t>
            </w:r>
          </w:p>
          <w:p w:rsidR="00B2764B" w:rsidRPr="00B66B49" w:rsidRDefault="00B2764B" w:rsidP="00B2764B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Отделение Барнаул Банка России//УФК по Алтайскому краю </w:t>
            </w:r>
          </w:p>
          <w:p w:rsidR="00B2764B" w:rsidRPr="00B66B49" w:rsidRDefault="00B2764B" w:rsidP="00B2764B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г. Барнаул</w:t>
            </w:r>
          </w:p>
          <w:p w:rsidR="0085497C" w:rsidRPr="00E75CB1" w:rsidRDefault="00B2764B" w:rsidP="00B2764B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ОГРН 1122225006903, ОКПО 38755480,  </w:t>
            </w:r>
          </w:p>
          <w:p w:rsidR="00B2764B" w:rsidRPr="00B66B49" w:rsidRDefault="00B2764B" w:rsidP="00B2764B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ОКВЭД  86.10</w:t>
            </w:r>
          </w:p>
          <w:p w:rsidR="00B2764B" w:rsidRPr="00B66B49" w:rsidRDefault="00B2764B" w:rsidP="00B2764B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ОКТМО 01701000, КБК 00000000000000000130</w:t>
            </w:r>
          </w:p>
          <w:p w:rsidR="00B2764B" w:rsidRPr="00B66B49" w:rsidRDefault="00B2764B" w:rsidP="00B2764B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Заместитель главного врача</w:t>
            </w:r>
          </w:p>
          <w:p w:rsidR="00B2764B" w:rsidRPr="00B66B49" w:rsidRDefault="00B2764B" w:rsidP="00B2764B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__________________       Черепанова В.В.   </w:t>
            </w:r>
          </w:p>
          <w:p w:rsidR="00B2764B" w:rsidRDefault="00B2764B" w:rsidP="00B2764B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(подпись)                  </w:t>
            </w:r>
          </w:p>
          <w:p w:rsidR="00B2764B" w:rsidRPr="009B0225" w:rsidRDefault="00B2764B" w:rsidP="00B2764B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                        </w:t>
            </w: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М.П.</w:t>
            </w:r>
          </w:p>
          <w:p w:rsidR="00B2764B" w:rsidRPr="009B0225" w:rsidRDefault="00B2764B" w:rsidP="00B2764B">
            <w:pPr>
              <w:spacing w:after="0" w:line="240" w:lineRule="auto"/>
              <w:ind w:left="-426" w:right="-159" w:firstLine="142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9B022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М.</w:t>
            </w:r>
          </w:p>
        </w:tc>
        <w:tc>
          <w:tcPr>
            <w:tcW w:w="2074" w:type="dxa"/>
          </w:tcPr>
          <w:p w:rsidR="00B2764B" w:rsidRDefault="00B2764B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Плательщик</w:t>
            </w:r>
          </w:p>
          <w:p w:rsidR="00B2764B" w:rsidRDefault="00B2764B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B2764B" w:rsidRDefault="00B2764B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_________________________</w:t>
            </w:r>
          </w:p>
          <w:p w:rsidR="00B2764B" w:rsidRDefault="00B2764B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B2764B" w:rsidRDefault="00B2764B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B2764B" w:rsidRDefault="00B2764B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B2764B" w:rsidRDefault="00B2764B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B2764B" w:rsidRDefault="00B2764B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B2764B" w:rsidRDefault="00B2764B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B2764B" w:rsidRDefault="00B2764B" w:rsidP="00B2764B">
            <w:pPr>
              <w:snapToGrid w:val="0"/>
              <w:spacing w:after="0" w:line="240" w:lineRule="auto"/>
              <w:ind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B2764B" w:rsidRDefault="00B2764B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B2764B" w:rsidRDefault="00B2764B" w:rsidP="00B2764B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  ____________</w:t>
            </w:r>
          </w:p>
          <w:p w:rsidR="00B2764B" w:rsidRDefault="00B2764B" w:rsidP="00B2764B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(подпись)          (Ф.И.О.)</w:t>
            </w: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</w:t>
            </w:r>
          </w:p>
          <w:p w:rsidR="00B2764B" w:rsidRDefault="00B2764B" w:rsidP="00B2764B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  <w:p w:rsidR="00B2764B" w:rsidRPr="009B0225" w:rsidRDefault="00B2764B" w:rsidP="00B2764B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 w:rsidRPr="00B66B49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М.П.</w:t>
            </w:r>
          </w:p>
        </w:tc>
        <w:tc>
          <w:tcPr>
            <w:tcW w:w="477" w:type="dxa"/>
          </w:tcPr>
          <w:p w:rsidR="00B2764B" w:rsidRPr="009B0225" w:rsidRDefault="00B2764B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4626" w:type="dxa"/>
          </w:tcPr>
          <w:p w:rsidR="00B2764B" w:rsidRDefault="00B2764B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  <w:t>Пациент</w:t>
            </w:r>
          </w:p>
          <w:p w:rsidR="00B2764B" w:rsidRPr="009B0225" w:rsidRDefault="00B2764B" w:rsidP="000B6CF0">
            <w:pPr>
              <w:snapToGrid w:val="0"/>
              <w:spacing w:after="0" w:line="240" w:lineRule="auto"/>
              <w:ind w:left="90" w:right="-159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ar-SA"/>
              </w:rPr>
            </w:pPr>
          </w:p>
          <w:p w:rsidR="00B2764B" w:rsidRDefault="00B2764B" w:rsidP="00B2764B">
            <w:pPr>
              <w:tabs>
                <w:tab w:val="left" w:pos="4626"/>
              </w:tabs>
              <w:snapToGrid w:val="0"/>
              <w:spacing w:after="0" w:line="240" w:lineRule="auto"/>
              <w:ind w:left="90" w:right="993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____________________________________________(</w:t>
            </w:r>
            <w:r w:rsidRPr="009B0225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Ф.И.О.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) </w:t>
            </w:r>
          </w:p>
          <w:p w:rsidR="00B2764B" w:rsidRDefault="00B2764B" w:rsidP="00B2764B">
            <w:pPr>
              <w:tabs>
                <w:tab w:val="left" w:pos="4626"/>
              </w:tabs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Паспортные данные:__________________________</w:t>
            </w:r>
          </w:p>
          <w:p w:rsidR="00B2764B" w:rsidRDefault="00B2764B" w:rsidP="00B2764B">
            <w:pPr>
              <w:tabs>
                <w:tab w:val="left" w:pos="4626"/>
              </w:tabs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                                 (серия, номер)</w:t>
            </w:r>
          </w:p>
          <w:p w:rsidR="00B2764B" w:rsidRDefault="00B2764B" w:rsidP="00B2764B">
            <w:pPr>
              <w:tabs>
                <w:tab w:val="left" w:pos="4626"/>
              </w:tabs>
              <w:snapToGrid w:val="0"/>
              <w:spacing w:after="0" w:line="240" w:lineRule="auto"/>
              <w:ind w:left="9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Выдан: _____________________________________</w:t>
            </w:r>
          </w:p>
          <w:p w:rsidR="00B2764B" w:rsidRDefault="00B2764B" w:rsidP="00B2764B">
            <w:pPr>
              <w:tabs>
                <w:tab w:val="left" w:pos="4626"/>
              </w:tabs>
              <w:snapToGrid w:val="0"/>
              <w:spacing w:after="0" w:line="240" w:lineRule="auto"/>
              <w:ind w:left="9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_________________________ «___»____________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.</w:t>
            </w:r>
          </w:p>
          <w:p w:rsidR="00B2764B" w:rsidRDefault="00B2764B" w:rsidP="00B2764B">
            <w:pPr>
              <w:tabs>
                <w:tab w:val="left" w:pos="4626"/>
              </w:tabs>
              <w:snapToGrid w:val="0"/>
              <w:spacing w:after="0" w:line="240" w:lineRule="auto"/>
              <w:ind w:left="9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Адрес проживания: ___________________________</w:t>
            </w:r>
          </w:p>
          <w:p w:rsidR="00B2764B" w:rsidRDefault="00B2764B" w:rsidP="00B2764B">
            <w:pPr>
              <w:tabs>
                <w:tab w:val="left" w:pos="4626"/>
              </w:tabs>
              <w:snapToGrid w:val="0"/>
              <w:spacing w:after="0" w:line="240" w:lineRule="auto"/>
              <w:ind w:left="90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____________________________________________</w:t>
            </w:r>
          </w:p>
          <w:p w:rsidR="00B2764B" w:rsidRDefault="00B2764B" w:rsidP="00B2764B">
            <w:pPr>
              <w:tabs>
                <w:tab w:val="left" w:pos="4626"/>
              </w:tabs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Телефон:  ___________________________________</w:t>
            </w:r>
          </w:p>
          <w:p w:rsidR="00B2764B" w:rsidRPr="009B0225" w:rsidRDefault="00B2764B" w:rsidP="00B2764B">
            <w:pPr>
              <w:tabs>
                <w:tab w:val="left" w:pos="4626"/>
              </w:tabs>
              <w:snapToGrid w:val="0"/>
              <w:spacing w:after="0" w:line="240" w:lineRule="auto"/>
              <w:ind w:left="90" w:right="993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__________________   ________________________</w:t>
            </w:r>
          </w:p>
          <w:p w:rsidR="00B2764B" w:rsidRPr="009B0225" w:rsidRDefault="00B2764B" w:rsidP="00B2764B">
            <w:pPr>
              <w:tabs>
                <w:tab w:val="left" w:pos="4626"/>
              </w:tabs>
              <w:spacing w:after="0" w:line="240" w:lineRule="auto"/>
              <w:ind w:right="-159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 xml:space="preserve">              (подпись)                         (Ф.И.О.)</w:t>
            </w:r>
          </w:p>
        </w:tc>
      </w:tr>
    </w:tbl>
    <w:p w:rsidR="00B2764B" w:rsidRDefault="00B2764B" w:rsidP="00CC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right="-159"/>
        <w:jc w:val="both"/>
        <w:rPr>
          <w:rFonts w:ascii="Times New Roman" w:eastAsia="Times New Roman" w:hAnsi="Times New Roman"/>
          <w:color w:val="000000"/>
          <w:sz w:val="12"/>
          <w:szCs w:val="16"/>
          <w:lang w:eastAsia="ar-SA"/>
        </w:rPr>
      </w:pPr>
    </w:p>
    <w:p w:rsidR="00B2764B" w:rsidRDefault="00B2764B" w:rsidP="00CC1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right="-159"/>
        <w:jc w:val="both"/>
        <w:rPr>
          <w:rFonts w:ascii="Times New Roman" w:eastAsia="Times New Roman" w:hAnsi="Times New Roman"/>
          <w:color w:val="000000"/>
          <w:sz w:val="12"/>
          <w:szCs w:val="16"/>
          <w:lang w:eastAsia="ar-SA"/>
        </w:rPr>
      </w:pPr>
    </w:p>
    <w:p w:rsidR="00B2764B" w:rsidRPr="009B0225" w:rsidRDefault="00B2764B" w:rsidP="00B276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60" w:lineRule="exact"/>
        <w:ind w:right="-159"/>
        <w:jc w:val="both"/>
        <w:rPr>
          <w:rFonts w:ascii="Times New Roman" w:eastAsia="Times New Roman" w:hAnsi="Times New Roman"/>
          <w:color w:val="000000"/>
          <w:sz w:val="12"/>
          <w:szCs w:val="16"/>
          <w:lang w:eastAsia="ar-SA"/>
        </w:rPr>
      </w:pPr>
    </w:p>
    <w:sectPr w:rsidR="00B2764B" w:rsidRPr="009B0225" w:rsidSect="006D1EF2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62E37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81EB4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B05A9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CB0026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A7B9F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F134D"/>
    <w:multiLevelType w:val="hybridMultilevel"/>
    <w:tmpl w:val="BD98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E66E85"/>
    <w:multiLevelType w:val="hybridMultilevel"/>
    <w:tmpl w:val="DDBE6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D500A9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B71874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306990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FE34CA3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B9003E"/>
    <w:multiLevelType w:val="hybridMultilevel"/>
    <w:tmpl w:val="91481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E12F89"/>
    <w:multiLevelType w:val="hybridMultilevel"/>
    <w:tmpl w:val="01EC077C"/>
    <w:lvl w:ilvl="0" w:tplc="7996D7DA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90AD6"/>
    <w:multiLevelType w:val="multilevel"/>
    <w:tmpl w:val="B300BD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BE26650"/>
    <w:multiLevelType w:val="multilevel"/>
    <w:tmpl w:val="9A0AF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13"/>
  </w:num>
  <w:num w:numId="5">
    <w:abstractNumId w:val="9"/>
  </w:num>
  <w:num w:numId="6">
    <w:abstractNumId w:val="10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  <w:num w:numId="11">
    <w:abstractNumId w:val="4"/>
  </w:num>
  <w:num w:numId="12">
    <w:abstractNumId w:val="3"/>
  </w:num>
  <w:num w:numId="13">
    <w:abstractNumId w:val="11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01"/>
    <w:rsid w:val="00000D1D"/>
    <w:rsid w:val="000109F2"/>
    <w:rsid w:val="000214C6"/>
    <w:rsid w:val="000257F6"/>
    <w:rsid w:val="00033565"/>
    <w:rsid w:val="00037E85"/>
    <w:rsid w:val="00040B3C"/>
    <w:rsid w:val="00043E13"/>
    <w:rsid w:val="00045D5A"/>
    <w:rsid w:val="00050B2E"/>
    <w:rsid w:val="000572E4"/>
    <w:rsid w:val="00066D80"/>
    <w:rsid w:val="00085E8A"/>
    <w:rsid w:val="0008609C"/>
    <w:rsid w:val="0009724E"/>
    <w:rsid w:val="000A0CFD"/>
    <w:rsid w:val="000A4B93"/>
    <w:rsid w:val="000B0B4E"/>
    <w:rsid w:val="000B6CF0"/>
    <w:rsid w:val="000C3749"/>
    <w:rsid w:val="000C4B90"/>
    <w:rsid w:val="000D24B9"/>
    <w:rsid w:val="000D4574"/>
    <w:rsid w:val="000D459B"/>
    <w:rsid w:val="000D4B53"/>
    <w:rsid w:val="00101F30"/>
    <w:rsid w:val="00102519"/>
    <w:rsid w:val="00103217"/>
    <w:rsid w:val="00114746"/>
    <w:rsid w:val="00115075"/>
    <w:rsid w:val="00115338"/>
    <w:rsid w:val="00115568"/>
    <w:rsid w:val="001178CF"/>
    <w:rsid w:val="001200F6"/>
    <w:rsid w:val="00123280"/>
    <w:rsid w:val="00123525"/>
    <w:rsid w:val="00131650"/>
    <w:rsid w:val="001336A7"/>
    <w:rsid w:val="001412FD"/>
    <w:rsid w:val="001553D4"/>
    <w:rsid w:val="00160C57"/>
    <w:rsid w:val="001624EF"/>
    <w:rsid w:val="001707E0"/>
    <w:rsid w:val="00170A85"/>
    <w:rsid w:val="0017283D"/>
    <w:rsid w:val="00182D04"/>
    <w:rsid w:val="001879F4"/>
    <w:rsid w:val="001909AB"/>
    <w:rsid w:val="00193834"/>
    <w:rsid w:val="00194181"/>
    <w:rsid w:val="00197C2C"/>
    <w:rsid w:val="001A1605"/>
    <w:rsid w:val="001A4503"/>
    <w:rsid w:val="001B4EAD"/>
    <w:rsid w:val="001B4F47"/>
    <w:rsid w:val="001E0750"/>
    <w:rsid w:val="001E5A5A"/>
    <w:rsid w:val="001E6BBF"/>
    <w:rsid w:val="001F06F2"/>
    <w:rsid w:val="001F5609"/>
    <w:rsid w:val="00201186"/>
    <w:rsid w:val="00201392"/>
    <w:rsid w:val="00201F20"/>
    <w:rsid w:val="00202C08"/>
    <w:rsid w:val="00212F8B"/>
    <w:rsid w:val="0021313E"/>
    <w:rsid w:val="00214776"/>
    <w:rsid w:val="00221D88"/>
    <w:rsid w:val="00225447"/>
    <w:rsid w:val="00231160"/>
    <w:rsid w:val="002370DD"/>
    <w:rsid w:val="00242AC7"/>
    <w:rsid w:val="00242B4B"/>
    <w:rsid w:val="00242CDE"/>
    <w:rsid w:val="00253909"/>
    <w:rsid w:val="00255A51"/>
    <w:rsid w:val="00256FA9"/>
    <w:rsid w:val="00262C75"/>
    <w:rsid w:val="00267E1B"/>
    <w:rsid w:val="00270713"/>
    <w:rsid w:val="00271FB5"/>
    <w:rsid w:val="00273891"/>
    <w:rsid w:val="002830C0"/>
    <w:rsid w:val="00284085"/>
    <w:rsid w:val="0029012C"/>
    <w:rsid w:val="00291C27"/>
    <w:rsid w:val="002A6DEE"/>
    <w:rsid w:val="002B3FD6"/>
    <w:rsid w:val="002C5FBC"/>
    <w:rsid w:val="002C6C18"/>
    <w:rsid w:val="002D03EE"/>
    <w:rsid w:val="002D6D60"/>
    <w:rsid w:val="002D76CE"/>
    <w:rsid w:val="002E130B"/>
    <w:rsid w:val="002E5BB5"/>
    <w:rsid w:val="002F28CA"/>
    <w:rsid w:val="002F61B2"/>
    <w:rsid w:val="002F772C"/>
    <w:rsid w:val="00304592"/>
    <w:rsid w:val="00306C08"/>
    <w:rsid w:val="00312DA2"/>
    <w:rsid w:val="00314C8B"/>
    <w:rsid w:val="00315332"/>
    <w:rsid w:val="0032130E"/>
    <w:rsid w:val="003279F7"/>
    <w:rsid w:val="0033031B"/>
    <w:rsid w:val="00332F68"/>
    <w:rsid w:val="00346181"/>
    <w:rsid w:val="00346857"/>
    <w:rsid w:val="00362C1C"/>
    <w:rsid w:val="00362D73"/>
    <w:rsid w:val="003671BF"/>
    <w:rsid w:val="0037036C"/>
    <w:rsid w:val="0037431D"/>
    <w:rsid w:val="00374FA4"/>
    <w:rsid w:val="00376B55"/>
    <w:rsid w:val="0038276D"/>
    <w:rsid w:val="00383FE5"/>
    <w:rsid w:val="003930C4"/>
    <w:rsid w:val="00396CFF"/>
    <w:rsid w:val="003974A1"/>
    <w:rsid w:val="0039752B"/>
    <w:rsid w:val="003A3ABD"/>
    <w:rsid w:val="003B1C94"/>
    <w:rsid w:val="003B3C8D"/>
    <w:rsid w:val="003B63E4"/>
    <w:rsid w:val="003C277B"/>
    <w:rsid w:val="003C35A5"/>
    <w:rsid w:val="003C3999"/>
    <w:rsid w:val="003C40E1"/>
    <w:rsid w:val="003D34EF"/>
    <w:rsid w:val="003E2EA3"/>
    <w:rsid w:val="003E3643"/>
    <w:rsid w:val="003E5FB3"/>
    <w:rsid w:val="003E6438"/>
    <w:rsid w:val="003F114C"/>
    <w:rsid w:val="003F263A"/>
    <w:rsid w:val="003F3290"/>
    <w:rsid w:val="00401962"/>
    <w:rsid w:val="004050C7"/>
    <w:rsid w:val="00405E95"/>
    <w:rsid w:val="00406065"/>
    <w:rsid w:val="00411169"/>
    <w:rsid w:val="0041361A"/>
    <w:rsid w:val="00416B63"/>
    <w:rsid w:val="00417F69"/>
    <w:rsid w:val="00422FFA"/>
    <w:rsid w:val="004305E4"/>
    <w:rsid w:val="004311DC"/>
    <w:rsid w:val="00434877"/>
    <w:rsid w:val="004415F8"/>
    <w:rsid w:val="00447B16"/>
    <w:rsid w:val="00452073"/>
    <w:rsid w:val="00452C1E"/>
    <w:rsid w:val="0045607B"/>
    <w:rsid w:val="00467784"/>
    <w:rsid w:val="00470141"/>
    <w:rsid w:val="00471CD2"/>
    <w:rsid w:val="00472884"/>
    <w:rsid w:val="004806C4"/>
    <w:rsid w:val="00495496"/>
    <w:rsid w:val="004A16F8"/>
    <w:rsid w:val="004B5355"/>
    <w:rsid w:val="004B7613"/>
    <w:rsid w:val="004C023A"/>
    <w:rsid w:val="004C0A9E"/>
    <w:rsid w:val="004C347C"/>
    <w:rsid w:val="004C56D3"/>
    <w:rsid w:val="004C5AA3"/>
    <w:rsid w:val="004D1422"/>
    <w:rsid w:val="004D2685"/>
    <w:rsid w:val="004E098B"/>
    <w:rsid w:val="004E424A"/>
    <w:rsid w:val="004E4376"/>
    <w:rsid w:val="004E498F"/>
    <w:rsid w:val="004E60C3"/>
    <w:rsid w:val="004E7EC4"/>
    <w:rsid w:val="004F02D2"/>
    <w:rsid w:val="004F11C9"/>
    <w:rsid w:val="004F67E0"/>
    <w:rsid w:val="004F6B40"/>
    <w:rsid w:val="005014AC"/>
    <w:rsid w:val="00502990"/>
    <w:rsid w:val="005066A9"/>
    <w:rsid w:val="00510440"/>
    <w:rsid w:val="00513687"/>
    <w:rsid w:val="00521DAD"/>
    <w:rsid w:val="00523E29"/>
    <w:rsid w:val="005251F3"/>
    <w:rsid w:val="005272FF"/>
    <w:rsid w:val="00527885"/>
    <w:rsid w:val="005371D4"/>
    <w:rsid w:val="005377E0"/>
    <w:rsid w:val="00540AC9"/>
    <w:rsid w:val="005438CA"/>
    <w:rsid w:val="00547728"/>
    <w:rsid w:val="0055104B"/>
    <w:rsid w:val="00551599"/>
    <w:rsid w:val="005534E7"/>
    <w:rsid w:val="005660FB"/>
    <w:rsid w:val="005672AA"/>
    <w:rsid w:val="00590AB8"/>
    <w:rsid w:val="00597335"/>
    <w:rsid w:val="00597535"/>
    <w:rsid w:val="005C6F19"/>
    <w:rsid w:val="005E0401"/>
    <w:rsid w:val="005E5C72"/>
    <w:rsid w:val="006024DE"/>
    <w:rsid w:val="00603008"/>
    <w:rsid w:val="00603880"/>
    <w:rsid w:val="006064D7"/>
    <w:rsid w:val="00607A18"/>
    <w:rsid w:val="00625384"/>
    <w:rsid w:val="00634A83"/>
    <w:rsid w:val="00634D72"/>
    <w:rsid w:val="0063786F"/>
    <w:rsid w:val="006407BC"/>
    <w:rsid w:val="00641503"/>
    <w:rsid w:val="006449AC"/>
    <w:rsid w:val="00654238"/>
    <w:rsid w:val="00655D59"/>
    <w:rsid w:val="00662AE8"/>
    <w:rsid w:val="00663486"/>
    <w:rsid w:val="006647B1"/>
    <w:rsid w:val="00667ED1"/>
    <w:rsid w:val="006735BD"/>
    <w:rsid w:val="006820DA"/>
    <w:rsid w:val="00682C89"/>
    <w:rsid w:val="006836EF"/>
    <w:rsid w:val="0069151E"/>
    <w:rsid w:val="00694E25"/>
    <w:rsid w:val="006964A3"/>
    <w:rsid w:val="006A3C29"/>
    <w:rsid w:val="006A626B"/>
    <w:rsid w:val="006A6496"/>
    <w:rsid w:val="006B0553"/>
    <w:rsid w:val="006B1051"/>
    <w:rsid w:val="006C039F"/>
    <w:rsid w:val="006D177A"/>
    <w:rsid w:val="006D1EF2"/>
    <w:rsid w:val="006D6638"/>
    <w:rsid w:val="006D72FE"/>
    <w:rsid w:val="006E4663"/>
    <w:rsid w:val="006E78FB"/>
    <w:rsid w:val="006F2C0D"/>
    <w:rsid w:val="007031E9"/>
    <w:rsid w:val="00712BAD"/>
    <w:rsid w:val="00714917"/>
    <w:rsid w:val="00724D32"/>
    <w:rsid w:val="007255F5"/>
    <w:rsid w:val="00731026"/>
    <w:rsid w:val="00734064"/>
    <w:rsid w:val="00735174"/>
    <w:rsid w:val="00746ED4"/>
    <w:rsid w:val="00747181"/>
    <w:rsid w:val="007474A2"/>
    <w:rsid w:val="007510C6"/>
    <w:rsid w:val="007673B5"/>
    <w:rsid w:val="007718FA"/>
    <w:rsid w:val="00773E66"/>
    <w:rsid w:val="0077578B"/>
    <w:rsid w:val="00777EC6"/>
    <w:rsid w:val="0078231A"/>
    <w:rsid w:val="00783A26"/>
    <w:rsid w:val="007862E0"/>
    <w:rsid w:val="00787193"/>
    <w:rsid w:val="00787A82"/>
    <w:rsid w:val="0079233A"/>
    <w:rsid w:val="00796B4B"/>
    <w:rsid w:val="007979D4"/>
    <w:rsid w:val="007B76BC"/>
    <w:rsid w:val="007B7E3A"/>
    <w:rsid w:val="007C0A0A"/>
    <w:rsid w:val="007C2AAC"/>
    <w:rsid w:val="007C3C4A"/>
    <w:rsid w:val="007C5045"/>
    <w:rsid w:val="007C56BD"/>
    <w:rsid w:val="007D2B11"/>
    <w:rsid w:val="007D641E"/>
    <w:rsid w:val="007E4F93"/>
    <w:rsid w:val="007E70DE"/>
    <w:rsid w:val="007F6E05"/>
    <w:rsid w:val="007F7034"/>
    <w:rsid w:val="00800413"/>
    <w:rsid w:val="008041C3"/>
    <w:rsid w:val="00814657"/>
    <w:rsid w:val="008206D8"/>
    <w:rsid w:val="008235E2"/>
    <w:rsid w:val="00824FD2"/>
    <w:rsid w:val="00826274"/>
    <w:rsid w:val="00831F22"/>
    <w:rsid w:val="00832454"/>
    <w:rsid w:val="00835205"/>
    <w:rsid w:val="00836E0D"/>
    <w:rsid w:val="00842846"/>
    <w:rsid w:val="008438FD"/>
    <w:rsid w:val="00845F3D"/>
    <w:rsid w:val="00846812"/>
    <w:rsid w:val="00851A93"/>
    <w:rsid w:val="0085497C"/>
    <w:rsid w:val="00856803"/>
    <w:rsid w:val="008569D2"/>
    <w:rsid w:val="008618A2"/>
    <w:rsid w:val="00862B23"/>
    <w:rsid w:val="008663B3"/>
    <w:rsid w:val="008720B4"/>
    <w:rsid w:val="00875FF7"/>
    <w:rsid w:val="00880D63"/>
    <w:rsid w:val="00891930"/>
    <w:rsid w:val="008B6F65"/>
    <w:rsid w:val="008C46CB"/>
    <w:rsid w:val="008D229A"/>
    <w:rsid w:val="008E06F2"/>
    <w:rsid w:val="008E0CF6"/>
    <w:rsid w:val="008F4A82"/>
    <w:rsid w:val="0090064B"/>
    <w:rsid w:val="00904D56"/>
    <w:rsid w:val="00906FD3"/>
    <w:rsid w:val="009102E0"/>
    <w:rsid w:val="00915ECB"/>
    <w:rsid w:val="00916CC8"/>
    <w:rsid w:val="00936934"/>
    <w:rsid w:val="009416AB"/>
    <w:rsid w:val="00943D8E"/>
    <w:rsid w:val="00952479"/>
    <w:rsid w:val="00954376"/>
    <w:rsid w:val="00957C04"/>
    <w:rsid w:val="0097189B"/>
    <w:rsid w:val="00971BEE"/>
    <w:rsid w:val="00973148"/>
    <w:rsid w:val="00974005"/>
    <w:rsid w:val="00977B8D"/>
    <w:rsid w:val="00987C7C"/>
    <w:rsid w:val="00992539"/>
    <w:rsid w:val="00995F7A"/>
    <w:rsid w:val="009A0F3A"/>
    <w:rsid w:val="009A49AE"/>
    <w:rsid w:val="009A4D90"/>
    <w:rsid w:val="009A5A03"/>
    <w:rsid w:val="009B0225"/>
    <w:rsid w:val="009B3667"/>
    <w:rsid w:val="009B73FC"/>
    <w:rsid w:val="009C2F91"/>
    <w:rsid w:val="009D3936"/>
    <w:rsid w:val="009D4207"/>
    <w:rsid w:val="009E3FA6"/>
    <w:rsid w:val="009E7CEC"/>
    <w:rsid w:val="009F1EE6"/>
    <w:rsid w:val="009F2514"/>
    <w:rsid w:val="009F4ED2"/>
    <w:rsid w:val="00A04E88"/>
    <w:rsid w:val="00A11233"/>
    <w:rsid w:val="00A24AF5"/>
    <w:rsid w:val="00A31B97"/>
    <w:rsid w:val="00A325C4"/>
    <w:rsid w:val="00A3497A"/>
    <w:rsid w:val="00A41A24"/>
    <w:rsid w:val="00A42A39"/>
    <w:rsid w:val="00A4448B"/>
    <w:rsid w:val="00A47EF8"/>
    <w:rsid w:val="00A52095"/>
    <w:rsid w:val="00A537AC"/>
    <w:rsid w:val="00A61FE4"/>
    <w:rsid w:val="00A65F7F"/>
    <w:rsid w:val="00A73630"/>
    <w:rsid w:val="00A80036"/>
    <w:rsid w:val="00A906B9"/>
    <w:rsid w:val="00A9179D"/>
    <w:rsid w:val="00A93702"/>
    <w:rsid w:val="00AA0FB3"/>
    <w:rsid w:val="00AB4FF4"/>
    <w:rsid w:val="00AB7718"/>
    <w:rsid w:val="00AC1099"/>
    <w:rsid w:val="00AC4C7A"/>
    <w:rsid w:val="00AD0B7B"/>
    <w:rsid w:val="00AD167C"/>
    <w:rsid w:val="00AD1B7B"/>
    <w:rsid w:val="00AD3731"/>
    <w:rsid w:val="00AD4A7B"/>
    <w:rsid w:val="00AD5287"/>
    <w:rsid w:val="00AF1040"/>
    <w:rsid w:val="00AF3296"/>
    <w:rsid w:val="00AF42C5"/>
    <w:rsid w:val="00AF6B4F"/>
    <w:rsid w:val="00B01853"/>
    <w:rsid w:val="00B05123"/>
    <w:rsid w:val="00B06F62"/>
    <w:rsid w:val="00B07FCF"/>
    <w:rsid w:val="00B104DF"/>
    <w:rsid w:val="00B136F9"/>
    <w:rsid w:val="00B15CD1"/>
    <w:rsid w:val="00B1606C"/>
    <w:rsid w:val="00B243CB"/>
    <w:rsid w:val="00B2764B"/>
    <w:rsid w:val="00B32E4F"/>
    <w:rsid w:val="00B34002"/>
    <w:rsid w:val="00B349CD"/>
    <w:rsid w:val="00B35EC8"/>
    <w:rsid w:val="00B36733"/>
    <w:rsid w:val="00B36AD2"/>
    <w:rsid w:val="00B46831"/>
    <w:rsid w:val="00B5076B"/>
    <w:rsid w:val="00B60046"/>
    <w:rsid w:val="00B62281"/>
    <w:rsid w:val="00B6274E"/>
    <w:rsid w:val="00B65D97"/>
    <w:rsid w:val="00B66B24"/>
    <w:rsid w:val="00B66B49"/>
    <w:rsid w:val="00B709CA"/>
    <w:rsid w:val="00B7527B"/>
    <w:rsid w:val="00B82401"/>
    <w:rsid w:val="00B824A6"/>
    <w:rsid w:val="00B82EEB"/>
    <w:rsid w:val="00B85821"/>
    <w:rsid w:val="00B86BB4"/>
    <w:rsid w:val="00B875FC"/>
    <w:rsid w:val="00B96C47"/>
    <w:rsid w:val="00BA6CC7"/>
    <w:rsid w:val="00BA72A5"/>
    <w:rsid w:val="00BB15A5"/>
    <w:rsid w:val="00BB6750"/>
    <w:rsid w:val="00BC1E32"/>
    <w:rsid w:val="00BD0436"/>
    <w:rsid w:val="00BD1BE0"/>
    <w:rsid w:val="00BD65B4"/>
    <w:rsid w:val="00BE6092"/>
    <w:rsid w:val="00BF0230"/>
    <w:rsid w:val="00BF251C"/>
    <w:rsid w:val="00BF672B"/>
    <w:rsid w:val="00C00BED"/>
    <w:rsid w:val="00C05DEE"/>
    <w:rsid w:val="00C070A5"/>
    <w:rsid w:val="00C14A6D"/>
    <w:rsid w:val="00C2619A"/>
    <w:rsid w:val="00C267D1"/>
    <w:rsid w:val="00C26818"/>
    <w:rsid w:val="00C3103C"/>
    <w:rsid w:val="00C312BA"/>
    <w:rsid w:val="00C330C0"/>
    <w:rsid w:val="00C3457D"/>
    <w:rsid w:val="00C35AE2"/>
    <w:rsid w:val="00C40681"/>
    <w:rsid w:val="00C42D45"/>
    <w:rsid w:val="00C47B0A"/>
    <w:rsid w:val="00C549AC"/>
    <w:rsid w:val="00C601D0"/>
    <w:rsid w:val="00C6175B"/>
    <w:rsid w:val="00C65FED"/>
    <w:rsid w:val="00C670C3"/>
    <w:rsid w:val="00C754A2"/>
    <w:rsid w:val="00C82DC1"/>
    <w:rsid w:val="00C85D2C"/>
    <w:rsid w:val="00C8712A"/>
    <w:rsid w:val="00C95EA8"/>
    <w:rsid w:val="00C96630"/>
    <w:rsid w:val="00C96A5C"/>
    <w:rsid w:val="00C96D29"/>
    <w:rsid w:val="00CA0E1E"/>
    <w:rsid w:val="00CA7500"/>
    <w:rsid w:val="00CB1FEE"/>
    <w:rsid w:val="00CB3147"/>
    <w:rsid w:val="00CB4907"/>
    <w:rsid w:val="00CC1249"/>
    <w:rsid w:val="00CC7C7D"/>
    <w:rsid w:val="00CD3746"/>
    <w:rsid w:val="00CD55A3"/>
    <w:rsid w:val="00CE267A"/>
    <w:rsid w:val="00CE5E40"/>
    <w:rsid w:val="00CF07DE"/>
    <w:rsid w:val="00CF40EF"/>
    <w:rsid w:val="00D04E50"/>
    <w:rsid w:val="00D050D2"/>
    <w:rsid w:val="00D129C2"/>
    <w:rsid w:val="00D14322"/>
    <w:rsid w:val="00D17EAB"/>
    <w:rsid w:val="00D2140D"/>
    <w:rsid w:val="00D216A9"/>
    <w:rsid w:val="00D22DCA"/>
    <w:rsid w:val="00D24A13"/>
    <w:rsid w:val="00D25DEC"/>
    <w:rsid w:val="00D31F55"/>
    <w:rsid w:val="00D33CA3"/>
    <w:rsid w:val="00D34974"/>
    <w:rsid w:val="00D352AE"/>
    <w:rsid w:val="00D356FF"/>
    <w:rsid w:val="00D420C0"/>
    <w:rsid w:val="00D45B9E"/>
    <w:rsid w:val="00D60EF5"/>
    <w:rsid w:val="00D61375"/>
    <w:rsid w:val="00D613CA"/>
    <w:rsid w:val="00D7535D"/>
    <w:rsid w:val="00D844D5"/>
    <w:rsid w:val="00D869EF"/>
    <w:rsid w:val="00DA7568"/>
    <w:rsid w:val="00DC06D2"/>
    <w:rsid w:val="00DC1020"/>
    <w:rsid w:val="00DC240E"/>
    <w:rsid w:val="00DE6558"/>
    <w:rsid w:val="00DE66CF"/>
    <w:rsid w:val="00E0390D"/>
    <w:rsid w:val="00E10085"/>
    <w:rsid w:val="00E14956"/>
    <w:rsid w:val="00E14D82"/>
    <w:rsid w:val="00E17DE8"/>
    <w:rsid w:val="00E23CD1"/>
    <w:rsid w:val="00E25043"/>
    <w:rsid w:val="00E27ED0"/>
    <w:rsid w:val="00E313EA"/>
    <w:rsid w:val="00E36729"/>
    <w:rsid w:val="00E454D8"/>
    <w:rsid w:val="00E5431E"/>
    <w:rsid w:val="00E576AE"/>
    <w:rsid w:val="00E60570"/>
    <w:rsid w:val="00E71C87"/>
    <w:rsid w:val="00E73A86"/>
    <w:rsid w:val="00E75CB1"/>
    <w:rsid w:val="00E76E74"/>
    <w:rsid w:val="00E83001"/>
    <w:rsid w:val="00E83710"/>
    <w:rsid w:val="00E92EF3"/>
    <w:rsid w:val="00EA6E78"/>
    <w:rsid w:val="00EB0C1C"/>
    <w:rsid w:val="00EB199B"/>
    <w:rsid w:val="00EB2CD0"/>
    <w:rsid w:val="00EB7E4D"/>
    <w:rsid w:val="00EC2072"/>
    <w:rsid w:val="00ED00EE"/>
    <w:rsid w:val="00ED02A2"/>
    <w:rsid w:val="00ED1725"/>
    <w:rsid w:val="00EE4FC8"/>
    <w:rsid w:val="00EE61A0"/>
    <w:rsid w:val="00EF1C4F"/>
    <w:rsid w:val="00EF2B14"/>
    <w:rsid w:val="00EF3675"/>
    <w:rsid w:val="00EF417D"/>
    <w:rsid w:val="00EF752A"/>
    <w:rsid w:val="00F02365"/>
    <w:rsid w:val="00F039FC"/>
    <w:rsid w:val="00F0648B"/>
    <w:rsid w:val="00F1225B"/>
    <w:rsid w:val="00F13CCA"/>
    <w:rsid w:val="00F15B4A"/>
    <w:rsid w:val="00F16D9F"/>
    <w:rsid w:val="00F24140"/>
    <w:rsid w:val="00F26386"/>
    <w:rsid w:val="00F32AA9"/>
    <w:rsid w:val="00F40EAC"/>
    <w:rsid w:val="00F41C0D"/>
    <w:rsid w:val="00F43833"/>
    <w:rsid w:val="00F5605C"/>
    <w:rsid w:val="00F63605"/>
    <w:rsid w:val="00F8700D"/>
    <w:rsid w:val="00F917E7"/>
    <w:rsid w:val="00F95570"/>
    <w:rsid w:val="00FA19EE"/>
    <w:rsid w:val="00FB08C9"/>
    <w:rsid w:val="00FB1588"/>
    <w:rsid w:val="00FB5C36"/>
    <w:rsid w:val="00FC1224"/>
    <w:rsid w:val="00FC2118"/>
    <w:rsid w:val="00FD0970"/>
    <w:rsid w:val="00FD300D"/>
    <w:rsid w:val="00FE0D07"/>
    <w:rsid w:val="00FE3B92"/>
    <w:rsid w:val="00FE3D54"/>
    <w:rsid w:val="00FE5AAC"/>
    <w:rsid w:val="00FE6DED"/>
    <w:rsid w:val="00FF07CE"/>
    <w:rsid w:val="00FF1FBC"/>
    <w:rsid w:val="00FF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34877"/>
    <w:pPr>
      <w:ind w:left="720"/>
      <w:contextualSpacing/>
    </w:pPr>
  </w:style>
  <w:style w:type="character" w:styleId="a5">
    <w:name w:val="Strong"/>
    <w:basedOn w:val="a0"/>
    <w:uiPriority w:val="22"/>
    <w:qFormat/>
    <w:rsid w:val="00123525"/>
    <w:rPr>
      <w:b/>
      <w:bCs/>
    </w:rPr>
  </w:style>
  <w:style w:type="paragraph" w:styleId="a6">
    <w:name w:val="Normal (Web)"/>
    <w:basedOn w:val="a"/>
    <w:uiPriority w:val="99"/>
    <w:semiHidden/>
    <w:unhideWhenUsed/>
    <w:rsid w:val="0056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00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0648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C89"/>
    <w:rPr>
      <w:rFonts w:ascii="Tahoma" w:eastAsia="Calibri" w:hAnsi="Tahoma" w:cs="Tahoma"/>
      <w:sz w:val="16"/>
      <w:szCs w:val="16"/>
    </w:rPr>
  </w:style>
  <w:style w:type="table" w:styleId="ab">
    <w:name w:val="Light List"/>
    <w:basedOn w:val="a1"/>
    <w:uiPriority w:val="61"/>
    <w:rsid w:val="00B276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00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30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34877"/>
    <w:pPr>
      <w:ind w:left="720"/>
      <w:contextualSpacing/>
    </w:pPr>
  </w:style>
  <w:style w:type="character" w:styleId="a5">
    <w:name w:val="Strong"/>
    <w:basedOn w:val="a0"/>
    <w:uiPriority w:val="22"/>
    <w:qFormat/>
    <w:rsid w:val="00123525"/>
    <w:rPr>
      <w:b/>
      <w:bCs/>
    </w:rPr>
  </w:style>
  <w:style w:type="paragraph" w:styleId="a6">
    <w:name w:val="Normal (Web)"/>
    <w:basedOn w:val="a"/>
    <w:uiPriority w:val="99"/>
    <w:semiHidden/>
    <w:unhideWhenUsed/>
    <w:rsid w:val="0056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00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0648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8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2C89"/>
    <w:rPr>
      <w:rFonts w:ascii="Tahoma" w:eastAsia="Calibri" w:hAnsi="Tahoma" w:cs="Tahoma"/>
      <w:sz w:val="16"/>
      <w:szCs w:val="16"/>
    </w:rPr>
  </w:style>
  <w:style w:type="table" w:styleId="ab">
    <w:name w:val="Light List"/>
    <w:basedOn w:val="a1"/>
    <w:uiPriority w:val="61"/>
    <w:rsid w:val="00B2764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4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612AF-3FEA-43DC-8CF2-35A31B693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2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Шульц</dc:creator>
  <cp:lastModifiedBy>Суслина Наталья Анатольевна</cp:lastModifiedBy>
  <cp:revision>137</cp:revision>
  <cp:lastPrinted>2023-02-03T02:11:00Z</cp:lastPrinted>
  <dcterms:created xsi:type="dcterms:W3CDTF">2023-01-30T07:55:00Z</dcterms:created>
  <dcterms:modified xsi:type="dcterms:W3CDTF">2023-02-09T02:01:00Z</dcterms:modified>
</cp:coreProperties>
</file>